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E6" w:rsidRPr="004F1A1F" w:rsidRDefault="00743FE6" w:rsidP="00743FE6">
      <w:pPr>
        <w:spacing w:after="0"/>
        <w:rPr>
          <w:rFonts w:ascii="Times New Roman" w:hAnsi="Times New Roman"/>
          <w:sz w:val="28"/>
          <w:szCs w:val="28"/>
        </w:rPr>
      </w:pPr>
      <w:r w:rsidRPr="004F1A1F">
        <w:rPr>
          <w:rFonts w:ascii="Times New Roman" w:hAnsi="Times New Roman"/>
          <w:sz w:val="28"/>
          <w:szCs w:val="28"/>
        </w:rPr>
        <w:t xml:space="preserve">          СОГЛАСОВАН</w:t>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t xml:space="preserve"> </w:t>
      </w:r>
      <w:r>
        <w:rPr>
          <w:rFonts w:ascii="Times New Roman" w:hAnsi="Times New Roman"/>
          <w:sz w:val="28"/>
          <w:szCs w:val="28"/>
        </w:rPr>
        <w:tab/>
        <w:t xml:space="preserve">      </w:t>
      </w:r>
      <w:r w:rsidRPr="004F1A1F">
        <w:rPr>
          <w:rFonts w:ascii="Times New Roman" w:hAnsi="Times New Roman"/>
          <w:sz w:val="28"/>
          <w:szCs w:val="28"/>
        </w:rPr>
        <w:t>УТВЕРЖДЕН</w:t>
      </w:r>
    </w:p>
    <w:p w:rsidR="00743FE6" w:rsidRPr="004F1A1F" w:rsidRDefault="00743FE6" w:rsidP="00743FE6">
      <w:pPr>
        <w:spacing w:after="0"/>
        <w:rPr>
          <w:rFonts w:ascii="Times New Roman" w:hAnsi="Times New Roman"/>
          <w:sz w:val="28"/>
          <w:szCs w:val="28"/>
        </w:rPr>
      </w:pPr>
      <w:r>
        <w:rPr>
          <w:rFonts w:ascii="Times New Roman" w:hAnsi="Times New Roman"/>
          <w:sz w:val="28"/>
          <w:szCs w:val="28"/>
        </w:rPr>
        <w:t>Начальник Муниципального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4F1A1F">
        <w:rPr>
          <w:rFonts w:ascii="Times New Roman" w:hAnsi="Times New Roman"/>
          <w:sz w:val="28"/>
          <w:szCs w:val="28"/>
        </w:rPr>
        <w:t xml:space="preserve">     Главой района</w:t>
      </w:r>
    </w:p>
    <w:p w:rsidR="00743FE6" w:rsidRPr="004F1A1F" w:rsidRDefault="00743FE6" w:rsidP="00743FE6">
      <w:pPr>
        <w:spacing w:after="0"/>
        <w:rPr>
          <w:rFonts w:ascii="Times New Roman" w:hAnsi="Times New Roman"/>
          <w:sz w:val="28"/>
          <w:szCs w:val="28"/>
        </w:rPr>
      </w:pPr>
      <w:r w:rsidRPr="004F1A1F">
        <w:rPr>
          <w:rFonts w:ascii="Times New Roman" w:hAnsi="Times New Roman"/>
          <w:sz w:val="28"/>
          <w:szCs w:val="28"/>
        </w:rPr>
        <w:t xml:space="preserve">  Учреждения «Томпонское</w:t>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t xml:space="preserve">     Муниципального района</w:t>
      </w:r>
    </w:p>
    <w:p w:rsidR="00743FE6" w:rsidRPr="004F1A1F" w:rsidRDefault="00743FE6" w:rsidP="00743FE6">
      <w:pPr>
        <w:spacing w:after="0"/>
        <w:rPr>
          <w:rFonts w:ascii="Times New Roman" w:hAnsi="Times New Roman"/>
          <w:sz w:val="28"/>
          <w:szCs w:val="28"/>
        </w:rPr>
      </w:pPr>
      <w:r w:rsidRPr="004F1A1F">
        <w:rPr>
          <w:rFonts w:ascii="Times New Roman" w:hAnsi="Times New Roman"/>
          <w:sz w:val="28"/>
          <w:szCs w:val="28"/>
        </w:rPr>
        <w:t xml:space="preserve">    районное  Управление </w:t>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t xml:space="preserve">         «Томпонский район»</w:t>
      </w:r>
    </w:p>
    <w:p w:rsidR="00743FE6" w:rsidRPr="004F1A1F" w:rsidRDefault="00743FE6" w:rsidP="00743FE6">
      <w:pPr>
        <w:spacing w:after="0"/>
        <w:rPr>
          <w:rFonts w:ascii="Times New Roman" w:hAnsi="Times New Roman"/>
          <w:sz w:val="28"/>
          <w:szCs w:val="28"/>
        </w:rPr>
      </w:pPr>
      <w:r w:rsidRPr="004F1A1F">
        <w:rPr>
          <w:rFonts w:ascii="Times New Roman" w:hAnsi="Times New Roman"/>
          <w:sz w:val="28"/>
          <w:szCs w:val="28"/>
        </w:rPr>
        <w:t xml:space="preserve">           образования»</w:t>
      </w:r>
    </w:p>
    <w:p w:rsidR="00743FE6" w:rsidRPr="004F1A1F" w:rsidRDefault="00743FE6" w:rsidP="00743FE6">
      <w:pPr>
        <w:spacing w:after="0"/>
        <w:rPr>
          <w:rFonts w:ascii="Times New Roman" w:hAnsi="Times New Roman"/>
          <w:sz w:val="28"/>
          <w:szCs w:val="28"/>
        </w:rPr>
      </w:pPr>
      <w:r w:rsidRPr="004F1A1F">
        <w:rPr>
          <w:rFonts w:ascii="Times New Roman" w:hAnsi="Times New Roman"/>
          <w:sz w:val="28"/>
          <w:szCs w:val="28"/>
        </w:rPr>
        <w:t>_______________________</w:t>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t xml:space="preserve">    ______________________</w:t>
      </w:r>
    </w:p>
    <w:p w:rsidR="00743FE6" w:rsidRPr="004F1A1F" w:rsidRDefault="00743FE6" w:rsidP="00743FE6">
      <w:pPr>
        <w:spacing w:after="0"/>
        <w:rPr>
          <w:rFonts w:ascii="Times New Roman" w:hAnsi="Times New Roman"/>
          <w:sz w:val="28"/>
          <w:szCs w:val="28"/>
        </w:rPr>
      </w:pPr>
      <w:r w:rsidRPr="004F1A1F">
        <w:rPr>
          <w:rFonts w:ascii="Times New Roman" w:hAnsi="Times New Roman"/>
          <w:sz w:val="28"/>
          <w:szCs w:val="28"/>
        </w:rPr>
        <w:t xml:space="preserve">       </w:t>
      </w:r>
      <w:r>
        <w:rPr>
          <w:rFonts w:ascii="Times New Roman" w:hAnsi="Times New Roman"/>
          <w:sz w:val="28"/>
          <w:szCs w:val="28"/>
        </w:rPr>
        <w:t>П.В. Новгородов</w:t>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t xml:space="preserve">    И.С. Шадрин</w:t>
      </w:r>
    </w:p>
    <w:p w:rsidR="00743FE6" w:rsidRPr="004F1A1F" w:rsidRDefault="00743FE6" w:rsidP="00743FE6">
      <w:pPr>
        <w:spacing w:after="0"/>
        <w:rPr>
          <w:rFonts w:ascii="Times New Roman" w:hAnsi="Times New Roman"/>
          <w:sz w:val="28"/>
          <w:szCs w:val="28"/>
        </w:rPr>
      </w:pPr>
      <w:r w:rsidRPr="004F1A1F">
        <w:rPr>
          <w:rFonts w:ascii="Times New Roman" w:hAnsi="Times New Roman"/>
          <w:sz w:val="28"/>
          <w:szCs w:val="28"/>
        </w:rPr>
        <w:t>«___»____________20</w:t>
      </w:r>
      <w:r>
        <w:rPr>
          <w:rFonts w:ascii="Times New Roman" w:hAnsi="Times New Roman"/>
          <w:sz w:val="28"/>
          <w:szCs w:val="28"/>
        </w:rPr>
        <w:t>__</w:t>
      </w:r>
      <w:r w:rsidRPr="004F1A1F">
        <w:rPr>
          <w:rFonts w:ascii="Times New Roman" w:hAnsi="Times New Roman"/>
          <w:sz w:val="28"/>
          <w:szCs w:val="28"/>
        </w:rPr>
        <w:t xml:space="preserve"> г</w:t>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r>
      <w:r w:rsidRPr="004F1A1F">
        <w:rPr>
          <w:rFonts w:ascii="Times New Roman" w:hAnsi="Times New Roman"/>
          <w:sz w:val="28"/>
          <w:szCs w:val="28"/>
        </w:rPr>
        <w:tab/>
        <w:t xml:space="preserve">    «___»____________20</w:t>
      </w:r>
      <w:r>
        <w:rPr>
          <w:rFonts w:ascii="Times New Roman" w:hAnsi="Times New Roman"/>
          <w:sz w:val="28"/>
          <w:szCs w:val="28"/>
        </w:rPr>
        <w:t>___</w:t>
      </w:r>
      <w:r w:rsidRPr="004F1A1F">
        <w:rPr>
          <w:rFonts w:ascii="Times New Roman" w:hAnsi="Times New Roman"/>
          <w:sz w:val="28"/>
          <w:szCs w:val="28"/>
        </w:rPr>
        <w:t xml:space="preserve"> г</w:t>
      </w:r>
    </w:p>
    <w:p w:rsidR="00743FE6" w:rsidRPr="004F1A1F" w:rsidRDefault="00743FE6" w:rsidP="00743FE6">
      <w:pPr>
        <w:spacing w:after="0"/>
        <w:rPr>
          <w:rFonts w:ascii="Times New Roman" w:hAnsi="Times New Roman"/>
          <w:sz w:val="28"/>
          <w:szCs w:val="28"/>
        </w:rPr>
      </w:pPr>
    </w:p>
    <w:p w:rsidR="00743FE6" w:rsidRPr="004F1A1F" w:rsidRDefault="00743FE6" w:rsidP="00743FE6">
      <w:pPr>
        <w:spacing w:after="0"/>
        <w:rPr>
          <w:rFonts w:ascii="Times New Roman" w:hAnsi="Times New Roman"/>
          <w:sz w:val="28"/>
          <w:szCs w:val="28"/>
        </w:rPr>
      </w:pPr>
    </w:p>
    <w:p w:rsidR="00743FE6" w:rsidRPr="004F1A1F" w:rsidRDefault="00743FE6" w:rsidP="00743FE6">
      <w:pPr>
        <w:spacing w:after="0"/>
        <w:rPr>
          <w:rFonts w:ascii="Times New Roman" w:hAnsi="Times New Roman"/>
          <w:sz w:val="28"/>
          <w:szCs w:val="28"/>
        </w:rPr>
      </w:pPr>
    </w:p>
    <w:p w:rsidR="00743FE6" w:rsidRPr="004F1A1F" w:rsidRDefault="00743FE6" w:rsidP="00743FE6">
      <w:pPr>
        <w:spacing w:after="0"/>
        <w:rPr>
          <w:rFonts w:ascii="Times New Roman" w:hAnsi="Times New Roman"/>
          <w:sz w:val="28"/>
          <w:szCs w:val="28"/>
        </w:rPr>
      </w:pPr>
    </w:p>
    <w:p w:rsidR="00743FE6" w:rsidRPr="004F1A1F" w:rsidRDefault="00743FE6" w:rsidP="00743FE6">
      <w:pPr>
        <w:spacing w:after="0"/>
        <w:rPr>
          <w:rFonts w:ascii="Times New Roman" w:hAnsi="Times New Roman"/>
          <w:sz w:val="28"/>
          <w:szCs w:val="28"/>
        </w:rPr>
      </w:pPr>
    </w:p>
    <w:p w:rsidR="00743FE6" w:rsidRPr="004F1A1F" w:rsidRDefault="00743FE6" w:rsidP="00743FE6">
      <w:pPr>
        <w:spacing w:after="0"/>
        <w:rPr>
          <w:rFonts w:ascii="Times New Roman" w:hAnsi="Times New Roman"/>
          <w:sz w:val="28"/>
          <w:szCs w:val="28"/>
        </w:rPr>
      </w:pPr>
    </w:p>
    <w:p w:rsidR="00743FE6" w:rsidRPr="004F1A1F" w:rsidRDefault="00743FE6" w:rsidP="00743FE6">
      <w:pPr>
        <w:spacing w:after="0"/>
        <w:rPr>
          <w:rFonts w:ascii="Times New Roman" w:hAnsi="Times New Roman"/>
          <w:sz w:val="28"/>
          <w:szCs w:val="28"/>
        </w:rPr>
      </w:pPr>
    </w:p>
    <w:p w:rsidR="00743FE6" w:rsidRPr="004F1A1F" w:rsidRDefault="00743FE6" w:rsidP="00743FE6">
      <w:pPr>
        <w:spacing w:after="0"/>
        <w:jc w:val="center"/>
        <w:rPr>
          <w:rFonts w:ascii="Times New Roman" w:hAnsi="Times New Roman"/>
          <w:sz w:val="28"/>
          <w:szCs w:val="28"/>
        </w:rPr>
      </w:pPr>
      <w:r w:rsidRPr="004F1A1F">
        <w:rPr>
          <w:rFonts w:ascii="Times New Roman" w:hAnsi="Times New Roman"/>
          <w:sz w:val="28"/>
          <w:szCs w:val="28"/>
        </w:rPr>
        <w:t xml:space="preserve">У С Т А В </w:t>
      </w:r>
    </w:p>
    <w:p w:rsidR="00743FE6" w:rsidRPr="004F1A1F" w:rsidRDefault="00743FE6" w:rsidP="00743FE6">
      <w:pPr>
        <w:spacing w:after="0"/>
        <w:jc w:val="center"/>
        <w:rPr>
          <w:rFonts w:ascii="Times New Roman" w:hAnsi="Times New Roman"/>
          <w:sz w:val="28"/>
          <w:szCs w:val="28"/>
        </w:rPr>
      </w:pPr>
    </w:p>
    <w:p w:rsidR="00743FE6" w:rsidRPr="004F1A1F" w:rsidRDefault="00743FE6" w:rsidP="00743FE6">
      <w:pPr>
        <w:spacing w:after="0" w:line="360" w:lineRule="auto"/>
        <w:jc w:val="center"/>
        <w:rPr>
          <w:rFonts w:ascii="Times New Roman" w:hAnsi="Times New Roman"/>
          <w:sz w:val="28"/>
          <w:szCs w:val="28"/>
        </w:rPr>
      </w:pPr>
      <w:r w:rsidRPr="004F1A1F">
        <w:rPr>
          <w:rFonts w:ascii="Times New Roman" w:hAnsi="Times New Roman"/>
          <w:sz w:val="28"/>
          <w:szCs w:val="28"/>
        </w:rPr>
        <w:t xml:space="preserve">МУНИЦИПАЛЬНОГО </w:t>
      </w:r>
      <w:r>
        <w:rPr>
          <w:rFonts w:ascii="Times New Roman" w:hAnsi="Times New Roman"/>
          <w:sz w:val="28"/>
          <w:szCs w:val="28"/>
        </w:rPr>
        <w:t xml:space="preserve">БЮДЖЕТНОГО </w:t>
      </w:r>
      <w:r w:rsidRPr="004F1A1F">
        <w:rPr>
          <w:rFonts w:ascii="Times New Roman" w:hAnsi="Times New Roman"/>
          <w:sz w:val="28"/>
          <w:szCs w:val="28"/>
        </w:rPr>
        <w:t xml:space="preserve">ДОШКОЛЬНОГО </w:t>
      </w:r>
    </w:p>
    <w:p w:rsidR="00743FE6" w:rsidRPr="004F1A1F" w:rsidRDefault="00743FE6" w:rsidP="00743FE6">
      <w:pPr>
        <w:spacing w:after="0" w:line="360" w:lineRule="auto"/>
        <w:jc w:val="center"/>
        <w:rPr>
          <w:rFonts w:ascii="Times New Roman" w:hAnsi="Times New Roman"/>
          <w:sz w:val="28"/>
          <w:szCs w:val="28"/>
        </w:rPr>
      </w:pPr>
      <w:r w:rsidRPr="004F1A1F">
        <w:rPr>
          <w:rFonts w:ascii="Times New Roman" w:hAnsi="Times New Roman"/>
          <w:sz w:val="28"/>
          <w:szCs w:val="28"/>
        </w:rPr>
        <w:t>ОБРАЗОВАТЕЛЬНОГО УЧРЕЖДЕНИЯ</w:t>
      </w:r>
    </w:p>
    <w:p w:rsidR="00743FE6" w:rsidRPr="004F1A1F" w:rsidRDefault="00743FE6" w:rsidP="00743FE6">
      <w:pPr>
        <w:spacing w:after="0" w:line="360" w:lineRule="auto"/>
        <w:jc w:val="center"/>
        <w:rPr>
          <w:rFonts w:ascii="Times New Roman" w:hAnsi="Times New Roman"/>
          <w:sz w:val="28"/>
          <w:szCs w:val="28"/>
        </w:rPr>
      </w:pPr>
      <w:r w:rsidRPr="004F1A1F">
        <w:rPr>
          <w:rFonts w:ascii="Times New Roman" w:hAnsi="Times New Roman"/>
          <w:sz w:val="28"/>
          <w:szCs w:val="28"/>
        </w:rPr>
        <w:t xml:space="preserve">ДЕТСКИЙ САД ОБЩЕРАЗВИВАЮЩЕГО </w:t>
      </w:r>
    </w:p>
    <w:p w:rsidR="00743FE6" w:rsidRPr="004F1A1F" w:rsidRDefault="00743FE6" w:rsidP="00743FE6">
      <w:pPr>
        <w:spacing w:after="0" w:line="360" w:lineRule="auto"/>
        <w:jc w:val="center"/>
        <w:rPr>
          <w:rFonts w:ascii="Times New Roman" w:hAnsi="Times New Roman"/>
          <w:sz w:val="28"/>
          <w:szCs w:val="28"/>
        </w:rPr>
      </w:pPr>
      <w:r w:rsidRPr="004F1A1F">
        <w:rPr>
          <w:rFonts w:ascii="Times New Roman" w:hAnsi="Times New Roman"/>
          <w:sz w:val="28"/>
          <w:szCs w:val="28"/>
        </w:rPr>
        <w:t>ВИДА № 6 «МИШУТКА»</w:t>
      </w:r>
    </w:p>
    <w:p w:rsidR="00743FE6" w:rsidRDefault="00743FE6" w:rsidP="00743FE6">
      <w:pPr>
        <w:spacing w:after="0" w:line="240" w:lineRule="auto"/>
        <w:ind w:firstLine="680"/>
        <w:jc w:val="both"/>
        <w:rPr>
          <w:rFonts w:ascii="Times New Roman" w:hAnsi="Times New Roman"/>
          <w:sz w:val="24"/>
          <w:szCs w:val="24"/>
        </w:rPr>
      </w:pPr>
    </w:p>
    <w:p w:rsidR="00743FE6" w:rsidRDefault="00743FE6" w:rsidP="00743FE6">
      <w:pPr>
        <w:spacing w:after="0" w:line="240" w:lineRule="auto"/>
        <w:ind w:firstLine="680"/>
        <w:jc w:val="both"/>
        <w:rPr>
          <w:rFonts w:ascii="Times New Roman" w:hAnsi="Times New Roman"/>
          <w:sz w:val="24"/>
          <w:szCs w:val="24"/>
        </w:rPr>
      </w:pPr>
    </w:p>
    <w:p w:rsidR="00743FE6" w:rsidRDefault="00743FE6" w:rsidP="00743FE6">
      <w:pPr>
        <w:spacing w:after="0" w:line="240" w:lineRule="auto"/>
        <w:ind w:firstLine="680"/>
        <w:jc w:val="both"/>
        <w:rPr>
          <w:rFonts w:ascii="Times New Roman" w:hAnsi="Times New Roman"/>
          <w:sz w:val="24"/>
          <w:szCs w:val="24"/>
        </w:rPr>
      </w:pPr>
    </w:p>
    <w:p w:rsidR="00743FE6" w:rsidRPr="009446A2" w:rsidRDefault="00743FE6" w:rsidP="00743FE6">
      <w:pPr>
        <w:spacing w:after="0" w:line="240" w:lineRule="auto"/>
        <w:ind w:firstLine="680"/>
        <w:jc w:val="both"/>
        <w:rPr>
          <w:rFonts w:ascii="Times New Roman" w:hAnsi="Times New Roman"/>
          <w:sz w:val="24"/>
          <w:szCs w:val="24"/>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743FE6" w:rsidRDefault="00743FE6" w:rsidP="00385546">
      <w:pPr>
        <w:spacing w:after="0" w:line="240" w:lineRule="auto"/>
        <w:jc w:val="center"/>
        <w:rPr>
          <w:rFonts w:ascii="Times New Roman" w:hAnsi="Times New Roman"/>
          <w:b/>
          <w:sz w:val="28"/>
          <w:szCs w:val="28"/>
        </w:rPr>
      </w:pPr>
    </w:p>
    <w:p w:rsidR="0062580C" w:rsidRDefault="0062580C" w:rsidP="00385546">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1. </w:t>
      </w:r>
      <w:r w:rsidRPr="003956EC">
        <w:rPr>
          <w:rFonts w:ascii="Times New Roman" w:hAnsi="Times New Roman"/>
          <w:b/>
          <w:sz w:val="28"/>
          <w:szCs w:val="28"/>
        </w:rPr>
        <w:t>Общие положения</w:t>
      </w:r>
    </w:p>
    <w:p w:rsidR="0062580C" w:rsidRPr="003956EC" w:rsidRDefault="0062580C" w:rsidP="00385546">
      <w:pPr>
        <w:spacing w:after="0" w:line="240" w:lineRule="auto"/>
        <w:jc w:val="center"/>
        <w:rPr>
          <w:rFonts w:ascii="Times New Roman" w:hAnsi="Times New Roman"/>
          <w:b/>
          <w:sz w:val="28"/>
          <w:szCs w:val="28"/>
        </w:rPr>
      </w:pPr>
    </w:p>
    <w:p w:rsidR="0062580C" w:rsidRDefault="0062580C" w:rsidP="008612C7">
      <w:pPr>
        <w:spacing w:after="0" w:line="240" w:lineRule="auto"/>
        <w:ind w:firstLine="426"/>
        <w:jc w:val="both"/>
        <w:rPr>
          <w:rFonts w:ascii="Times New Roman" w:hAnsi="Times New Roman"/>
          <w:sz w:val="24"/>
          <w:szCs w:val="24"/>
        </w:rPr>
      </w:pPr>
      <w:r w:rsidRPr="007766C7">
        <w:rPr>
          <w:rFonts w:ascii="Times New Roman" w:hAnsi="Times New Roman"/>
          <w:sz w:val="24"/>
          <w:szCs w:val="24"/>
        </w:rPr>
        <w:t xml:space="preserve">1.1. </w:t>
      </w:r>
      <w:r w:rsidRPr="004C2458">
        <w:rPr>
          <w:rFonts w:ascii="Times New Roman" w:hAnsi="Times New Roman"/>
          <w:sz w:val="24"/>
          <w:szCs w:val="24"/>
        </w:rPr>
        <w:t xml:space="preserve">Муниципальное дошкольное образовательное учреждение – Детский сад общеразвивающего вида № </w:t>
      </w:r>
      <w:r>
        <w:rPr>
          <w:rFonts w:ascii="Times New Roman" w:hAnsi="Times New Roman"/>
          <w:sz w:val="24"/>
          <w:szCs w:val="24"/>
        </w:rPr>
        <w:t>6</w:t>
      </w:r>
      <w:r w:rsidRPr="004C2458">
        <w:rPr>
          <w:rFonts w:ascii="Times New Roman" w:hAnsi="Times New Roman"/>
          <w:sz w:val="24"/>
          <w:szCs w:val="24"/>
        </w:rPr>
        <w:t xml:space="preserve"> «</w:t>
      </w:r>
      <w:r>
        <w:rPr>
          <w:rFonts w:ascii="Times New Roman" w:hAnsi="Times New Roman"/>
          <w:sz w:val="24"/>
          <w:szCs w:val="24"/>
        </w:rPr>
        <w:t>Мишутка</w:t>
      </w:r>
      <w:r w:rsidRPr="004C2458">
        <w:rPr>
          <w:rFonts w:ascii="Times New Roman" w:hAnsi="Times New Roman"/>
          <w:sz w:val="24"/>
          <w:szCs w:val="24"/>
        </w:rPr>
        <w:t>» п</w:t>
      </w:r>
      <w:r>
        <w:rPr>
          <w:rFonts w:ascii="Times New Roman" w:hAnsi="Times New Roman"/>
          <w:sz w:val="24"/>
          <w:szCs w:val="24"/>
        </w:rPr>
        <w:t>.</w:t>
      </w:r>
      <w:r w:rsidRPr="004C2458">
        <w:rPr>
          <w:rFonts w:ascii="Times New Roman" w:hAnsi="Times New Roman"/>
          <w:sz w:val="24"/>
          <w:szCs w:val="24"/>
        </w:rPr>
        <w:t xml:space="preserve"> Хандыга Томпонского района (далее по тексту Учреждение), </w:t>
      </w:r>
      <w:r>
        <w:rPr>
          <w:rFonts w:ascii="Times New Roman" w:hAnsi="Times New Roman"/>
          <w:sz w:val="24"/>
          <w:szCs w:val="24"/>
        </w:rPr>
        <w:t xml:space="preserve">ранее именуемое Государственное дошкольное образовательное учреждение – Детский сад общеразвивающего вида № 6 «Мишутка» п. Хандыга Томпонского района переименовано в Муниципальное бюджетное дошкольное образовательное учреждение – Детский сад общеразвивающего вида № 6 «Мишутка» п. Хандыга Томпонского района, </w:t>
      </w:r>
      <w:r w:rsidRPr="00590F2F">
        <w:rPr>
          <w:rFonts w:ascii="Times New Roman" w:hAnsi="Times New Roman"/>
          <w:sz w:val="24"/>
          <w:szCs w:val="24"/>
        </w:rPr>
        <w:t xml:space="preserve">на основании постановления </w:t>
      </w:r>
      <w:r w:rsidR="00590F2F" w:rsidRPr="00590F2F">
        <w:rPr>
          <w:rFonts w:ascii="Times New Roman" w:hAnsi="Times New Roman"/>
          <w:sz w:val="24"/>
          <w:szCs w:val="24"/>
        </w:rPr>
        <w:t xml:space="preserve">главы Муниципального района </w:t>
      </w:r>
      <w:r w:rsidRPr="00590F2F">
        <w:rPr>
          <w:rFonts w:ascii="Times New Roman" w:hAnsi="Times New Roman"/>
          <w:sz w:val="24"/>
          <w:szCs w:val="24"/>
        </w:rPr>
        <w:t xml:space="preserve"> «Томпонский район» РС (Я) от </w:t>
      </w:r>
      <w:r w:rsidR="00590F2F" w:rsidRPr="00590F2F">
        <w:rPr>
          <w:rFonts w:ascii="Times New Roman" w:hAnsi="Times New Roman"/>
          <w:sz w:val="24"/>
          <w:szCs w:val="24"/>
        </w:rPr>
        <w:t xml:space="preserve">11 ноября </w:t>
      </w:r>
      <w:r w:rsidRPr="00590F2F">
        <w:rPr>
          <w:rFonts w:ascii="Times New Roman" w:hAnsi="Times New Roman"/>
          <w:sz w:val="24"/>
          <w:szCs w:val="24"/>
        </w:rPr>
        <w:t xml:space="preserve"> 20</w:t>
      </w:r>
      <w:r w:rsidR="00590F2F" w:rsidRPr="00590F2F">
        <w:rPr>
          <w:rFonts w:ascii="Times New Roman" w:hAnsi="Times New Roman"/>
          <w:sz w:val="24"/>
          <w:szCs w:val="24"/>
        </w:rPr>
        <w:t>11</w:t>
      </w:r>
      <w:r w:rsidRPr="00590F2F">
        <w:rPr>
          <w:rFonts w:ascii="Times New Roman" w:hAnsi="Times New Roman"/>
          <w:sz w:val="24"/>
          <w:szCs w:val="24"/>
        </w:rPr>
        <w:t xml:space="preserve"> г. № </w:t>
      </w:r>
      <w:r w:rsidR="00590F2F" w:rsidRPr="00590F2F">
        <w:rPr>
          <w:rFonts w:ascii="Times New Roman" w:hAnsi="Times New Roman"/>
          <w:sz w:val="24"/>
          <w:szCs w:val="24"/>
        </w:rPr>
        <w:t>1</w:t>
      </w:r>
      <w:r w:rsidRPr="00590F2F">
        <w:rPr>
          <w:rFonts w:ascii="Times New Roman" w:hAnsi="Times New Roman"/>
          <w:sz w:val="24"/>
          <w:szCs w:val="24"/>
        </w:rPr>
        <w:t>4</w:t>
      </w:r>
      <w:r w:rsidR="00590F2F" w:rsidRPr="00590F2F">
        <w:rPr>
          <w:rFonts w:ascii="Times New Roman" w:hAnsi="Times New Roman"/>
          <w:sz w:val="24"/>
          <w:szCs w:val="24"/>
        </w:rPr>
        <w:t>0</w:t>
      </w:r>
      <w:r w:rsidRPr="00590F2F">
        <w:rPr>
          <w:rFonts w:ascii="Times New Roman" w:hAnsi="Times New Roman"/>
          <w:sz w:val="24"/>
          <w:szCs w:val="24"/>
        </w:rPr>
        <w:t>2</w:t>
      </w:r>
      <w:r w:rsidR="00590F2F" w:rsidRPr="00590F2F">
        <w:rPr>
          <w:rFonts w:ascii="Times New Roman" w:hAnsi="Times New Roman"/>
          <w:sz w:val="24"/>
          <w:szCs w:val="24"/>
        </w:rPr>
        <w:t xml:space="preserve"> «Об изменении типа муниципальных образовательных учреждений Томпонского района РС(Я) в целях создания муниципальных бюджетных образовательных учреждений Томпонского района РС(Я)»</w:t>
      </w:r>
      <w:r>
        <w:rPr>
          <w:rFonts w:ascii="Times New Roman" w:hAnsi="Times New Roman"/>
          <w:sz w:val="24"/>
          <w:szCs w:val="24"/>
        </w:rPr>
        <w:t>, в соответствии с Постановлением Правительства Республики Саха (Якутия) № 322 от 22 мая 2003 года «О безвозмездной передаче объектов государственной собственности Республики Саха (Якутия) в муниципальную собственность муниципального образования «Томпонский район».</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1.2. Регистрация настоящей редакции устава Учреждения производится на основании Постановления главы Муниципального района «Томпонский район» от 03.05.2011 г № 489.</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 xml:space="preserve">1.3. Учреждение является Муниципальным бюджетным дошкольным образовательным учреждением, реализующим общеобразовательную программу дошкольного образования в группах общеразвивающей направленности </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1.4.   Организационно-правовая форма: муниципальное бюджетное учреждение.</w:t>
      </w:r>
    </w:p>
    <w:p w:rsidR="0062580C" w:rsidRDefault="0062580C" w:rsidP="00841B0C">
      <w:pPr>
        <w:spacing w:after="0" w:line="240" w:lineRule="auto"/>
        <w:ind w:firstLine="426"/>
        <w:jc w:val="both"/>
        <w:rPr>
          <w:rFonts w:ascii="Times New Roman" w:hAnsi="Times New Roman"/>
          <w:sz w:val="24"/>
          <w:szCs w:val="24"/>
        </w:rPr>
      </w:pPr>
      <w:r>
        <w:rPr>
          <w:rFonts w:ascii="Times New Roman" w:hAnsi="Times New Roman"/>
          <w:sz w:val="24"/>
          <w:szCs w:val="24"/>
        </w:rPr>
        <w:t xml:space="preserve">1.5. Полное официальное наименование Учреждения: Муниципальное бюджетное дошкольное образовательное учреждение – Детский сад общеразвивающего вида № 6 «Мишутка» </w:t>
      </w:r>
    </w:p>
    <w:p w:rsidR="0062580C" w:rsidRDefault="0062580C" w:rsidP="00841B0C">
      <w:pPr>
        <w:spacing w:after="0" w:line="240" w:lineRule="auto"/>
        <w:jc w:val="both"/>
        <w:rPr>
          <w:rFonts w:ascii="Times New Roman" w:hAnsi="Times New Roman"/>
          <w:sz w:val="24"/>
          <w:szCs w:val="24"/>
        </w:rPr>
      </w:pPr>
      <w:r>
        <w:rPr>
          <w:rFonts w:ascii="Times New Roman" w:hAnsi="Times New Roman"/>
          <w:sz w:val="24"/>
          <w:szCs w:val="24"/>
        </w:rPr>
        <w:t>п.  Хандыга Томпонского района</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1.6.  Сокращённое наименование Учреждения: МБДОУ д/с № 6 «Мишутка».</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1.7. Местонахождение и юридический адрес Учреждения: 678720, Республика Саха (Якутия), Томпонский район, п. Хандыга, ул. Олимпийская, д. 2.</w:t>
      </w:r>
    </w:p>
    <w:p w:rsidR="0062580C" w:rsidRDefault="0062580C" w:rsidP="000B508A">
      <w:pPr>
        <w:spacing w:after="0" w:line="240" w:lineRule="auto"/>
        <w:jc w:val="center"/>
        <w:rPr>
          <w:rFonts w:ascii="Times New Roman" w:hAnsi="Times New Roman"/>
          <w:b/>
          <w:sz w:val="24"/>
          <w:szCs w:val="24"/>
        </w:rPr>
      </w:pPr>
    </w:p>
    <w:p w:rsidR="0062580C" w:rsidRDefault="0062580C" w:rsidP="000B508A">
      <w:pPr>
        <w:spacing w:after="0" w:line="240" w:lineRule="auto"/>
        <w:jc w:val="center"/>
        <w:rPr>
          <w:rFonts w:ascii="Times New Roman" w:hAnsi="Times New Roman"/>
          <w:b/>
          <w:sz w:val="24"/>
          <w:szCs w:val="24"/>
        </w:rPr>
      </w:pPr>
      <w:r w:rsidRPr="00601473">
        <w:rPr>
          <w:rFonts w:ascii="Times New Roman" w:hAnsi="Times New Roman"/>
          <w:b/>
          <w:sz w:val="24"/>
          <w:szCs w:val="24"/>
        </w:rPr>
        <w:t>2. Правовой статус учреждения</w:t>
      </w:r>
    </w:p>
    <w:p w:rsidR="0062580C" w:rsidRDefault="0062580C" w:rsidP="00385546">
      <w:pPr>
        <w:spacing w:after="0" w:line="240" w:lineRule="auto"/>
        <w:ind w:firstLine="426"/>
        <w:jc w:val="center"/>
        <w:rPr>
          <w:rFonts w:ascii="Times New Roman" w:hAnsi="Times New Roman"/>
          <w:b/>
          <w:sz w:val="24"/>
          <w:szCs w:val="24"/>
        </w:rPr>
      </w:pP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2.  Учреждение является юридическим лицом с момента государственной регистрации и вправе:</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2.1.1. самостоятельно использовать имущество, закреплённое за ним Муниципальным учреждением «Томпонское управление муниципальным имуществом и земельными ресурсами» (далее МУ «ТУМИЗР») на праве оперативного управления для обеспечения основных направлений уставной деятельности, а также принадлежащие ему: денежные средства, имущество и иные объекты, нематериальные ценности в виде продуктов интеллектуального и творческого труда, являющиеся результатом его деятельности, доходы от предпринимательской и иной приносящей доходы деятельности и приобретаемое на эти доходы имущество, а также имущество, приобретаемое в результате добровольного пожертвования физических и юридических лиц.</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2.1.2. от своего имени приобретать имущественные и неимущественные права, нести обязанности, выступать в качестве истца и ответчика в судах;</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2.1.3.   на отдельном балансе отражать состав и стоимость имущества, закреплённого за Учреждением на праве оперативного управления и имущества, приобретаемого за счёт доходов от предпринимательской и иной приносящей доходов деятельности, а также имущество, приобретаемое в результате добровольного пожертвования физических и юридических лиц;</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2.1.4. иметь лицевые счета в органах казначейства;</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2.1.5. иметь печать со своим наименованием, штамп, бланки;</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t>2.1.6. иметь печати с изображением герба Российской Федерации;</w:t>
      </w:r>
    </w:p>
    <w:p w:rsidR="0062580C" w:rsidRDefault="0062580C" w:rsidP="0038554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2.2.Учредителем МБДОУ в соответствии со статьёй 11 Закона Российской Федерации от 10 июля </w:t>
      </w:r>
      <w:smartTag w:uri="urn:schemas-microsoft-com:office:smarttags" w:element="metricconverter">
        <w:smartTagPr>
          <w:attr w:name="ProductID" w:val="1992 г"/>
        </w:smartTagPr>
        <w:r>
          <w:rPr>
            <w:rFonts w:ascii="Times New Roman" w:hAnsi="Times New Roman"/>
            <w:sz w:val="24"/>
            <w:szCs w:val="24"/>
          </w:rPr>
          <w:t>1992 г</w:t>
        </w:r>
      </w:smartTag>
      <w:r>
        <w:rPr>
          <w:rFonts w:ascii="Times New Roman" w:hAnsi="Times New Roman"/>
          <w:sz w:val="24"/>
          <w:szCs w:val="24"/>
        </w:rPr>
        <w:t>. № 3266-1 «Об образовании» является Муниципальный район «Томпонский район» именуемый в дальнейшем Учредитель.</w:t>
      </w:r>
    </w:p>
    <w:p w:rsidR="0062580C" w:rsidRPr="00A539D4" w:rsidRDefault="0062580C" w:rsidP="00FD3DFA">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2.3. </w:t>
      </w:r>
      <w:r w:rsidRPr="00A539D4">
        <w:rPr>
          <w:rFonts w:ascii="Times New Roman" w:hAnsi="Times New Roman"/>
          <w:sz w:val="24"/>
          <w:szCs w:val="24"/>
        </w:rPr>
        <w:t>Учреждение отвечает по своим обязательствам всем имуществом, за исключением особо ценного движимого имущества, закрепленного собственником этого имущества или приобретенного за счет выделенных таким собственником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62580C" w:rsidRDefault="0062580C" w:rsidP="003A20FA">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 xml:space="preserve">2.4. Учреждение в своей деятельности руководствуется действующим законодательством Российской Федерации, Законом Российской Федерации, от 10 июля </w:t>
      </w:r>
      <w:smartTag w:uri="urn:schemas-microsoft-com:office:smarttags" w:element="metricconverter">
        <w:smartTagPr>
          <w:attr w:name="ProductID" w:val="1992 г"/>
        </w:smartTagPr>
        <w:r>
          <w:rPr>
            <w:rFonts w:ascii="Times New Roman" w:hAnsi="Times New Roman"/>
            <w:sz w:val="24"/>
            <w:szCs w:val="24"/>
          </w:rPr>
          <w:t>1992 г</w:t>
        </w:r>
      </w:smartTag>
      <w:r>
        <w:rPr>
          <w:rFonts w:ascii="Times New Roman" w:hAnsi="Times New Roman"/>
          <w:sz w:val="24"/>
          <w:szCs w:val="24"/>
        </w:rPr>
        <w:t xml:space="preserve">. № 3266-1 «Об образовании», Типовым положением о дошкольном образовательном учреждении, действующим законодательством </w:t>
      </w:r>
      <w:r w:rsidRPr="00EB003E">
        <w:rPr>
          <w:rFonts w:ascii="Times New Roman" w:hAnsi="Times New Roman"/>
          <w:sz w:val="24"/>
          <w:szCs w:val="24"/>
        </w:rPr>
        <w:t>Республики Саха</w:t>
      </w:r>
      <w:r>
        <w:rPr>
          <w:rFonts w:ascii="Times New Roman" w:hAnsi="Times New Roman"/>
          <w:sz w:val="24"/>
          <w:szCs w:val="24"/>
        </w:rPr>
        <w:t xml:space="preserve"> </w:t>
      </w:r>
      <w:r w:rsidRPr="00EB003E">
        <w:rPr>
          <w:rFonts w:ascii="Times New Roman" w:hAnsi="Times New Roman"/>
          <w:sz w:val="24"/>
          <w:szCs w:val="24"/>
        </w:rPr>
        <w:t>(Якутия),</w:t>
      </w:r>
      <w:r>
        <w:rPr>
          <w:rFonts w:ascii="Times New Roman" w:hAnsi="Times New Roman"/>
          <w:sz w:val="24"/>
          <w:szCs w:val="24"/>
        </w:rPr>
        <w:t xml:space="preserve"> правовыми актами Муниципального района «Томпонский район», договором с Учредителем и настоящим Уставом.</w:t>
      </w:r>
    </w:p>
    <w:p w:rsidR="00751320" w:rsidRDefault="00751320" w:rsidP="00751320">
      <w:pPr>
        <w:autoSpaceDE w:val="0"/>
        <w:autoSpaceDN w:val="0"/>
        <w:adjustRightInd w:val="0"/>
        <w:spacing w:after="0"/>
        <w:ind w:firstLine="426"/>
        <w:jc w:val="both"/>
        <w:rPr>
          <w:rFonts w:ascii="Times New Roman" w:hAnsi="Times New Roman"/>
          <w:sz w:val="24"/>
          <w:szCs w:val="24"/>
        </w:rPr>
      </w:pPr>
      <w:r w:rsidRPr="00A539D4">
        <w:rPr>
          <w:rFonts w:ascii="Times New Roman" w:hAnsi="Times New Roman"/>
          <w:sz w:val="24"/>
          <w:szCs w:val="24"/>
        </w:rPr>
        <w:t>2.5. Учреждение обязано:</w:t>
      </w:r>
    </w:p>
    <w:p w:rsidR="00751320" w:rsidRPr="00A539D4" w:rsidRDefault="00751320" w:rsidP="00751320">
      <w:pPr>
        <w:autoSpaceDE w:val="0"/>
        <w:autoSpaceDN w:val="0"/>
        <w:adjustRightInd w:val="0"/>
        <w:spacing w:after="0"/>
        <w:ind w:firstLine="426"/>
        <w:jc w:val="both"/>
        <w:rPr>
          <w:rFonts w:ascii="Times New Roman" w:hAnsi="Times New Roman"/>
          <w:sz w:val="24"/>
          <w:szCs w:val="24"/>
        </w:rPr>
      </w:pPr>
      <w:r w:rsidRPr="00A539D4">
        <w:rPr>
          <w:rFonts w:ascii="Times New Roman" w:hAnsi="Times New Roman"/>
          <w:sz w:val="24"/>
          <w:szCs w:val="24"/>
        </w:rPr>
        <w:t>- обеспечивать выполнение муниципального задания;</w:t>
      </w:r>
    </w:p>
    <w:p w:rsidR="00751320" w:rsidRPr="00A539D4" w:rsidRDefault="00751320" w:rsidP="0075132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A539D4">
        <w:rPr>
          <w:rFonts w:ascii="Times New Roman" w:hAnsi="Times New Roman"/>
          <w:sz w:val="24"/>
          <w:szCs w:val="24"/>
        </w:rPr>
        <w:t>- нести ответственность в соответствии с действующим законодательством Российской Федерации за нарушение принятых им обязательств, а также ответственность за нарушение бюджетного законодательства;</w:t>
      </w:r>
    </w:p>
    <w:p w:rsidR="00751320" w:rsidRPr="00A539D4" w:rsidRDefault="00751320" w:rsidP="00751320">
      <w:pPr>
        <w:autoSpaceDE w:val="0"/>
        <w:autoSpaceDN w:val="0"/>
        <w:adjustRightInd w:val="0"/>
        <w:spacing w:after="0"/>
        <w:ind w:firstLine="539"/>
        <w:jc w:val="both"/>
        <w:rPr>
          <w:rFonts w:ascii="Times New Roman" w:hAnsi="Times New Roman"/>
          <w:sz w:val="24"/>
          <w:szCs w:val="24"/>
        </w:rPr>
      </w:pPr>
      <w:r w:rsidRPr="00A539D4">
        <w:rPr>
          <w:rFonts w:ascii="Times New Roman" w:hAnsi="Times New Roman"/>
          <w:sz w:val="24"/>
          <w:szCs w:val="24"/>
        </w:rPr>
        <w:t>- 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не позднее 1 марта текущего года представлять учредителю копию годового отчета (баланса с приложением и пояснительной запиской) с отметкой о принятии в налоговом органе. За ненадлежащее исполнение обязанностей, искажение отчетности должностные лица Учреждения несут ответственность, установленную законодательством Российской Федерации;</w:t>
      </w:r>
    </w:p>
    <w:p w:rsidR="00751320" w:rsidRPr="00A539D4" w:rsidRDefault="00751320" w:rsidP="00751320">
      <w:pPr>
        <w:autoSpaceDE w:val="0"/>
        <w:autoSpaceDN w:val="0"/>
        <w:adjustRightInd w:val="0"/>
        <w:spacing w:after="0"/>
        <w:ind w:firstLine="539"/>
        <w:jc w:val="both"/>
        <w:rPr>
          <w:rFonts w:ascii="Times New Roman" w:hAnsi="Times New Roman"/>
          <w:sz w:val="24"/>
          <w:szCs w:val="24"/>
        </w:rPr>
      </w:pPr>
      <w:r w:rsidRPr="00A539D4">
        <w:rPr>
          <w:rFonts w:ascii="Times New Roman" w:hAnsi="Times New Roman"/>
          <w:sz w:val="24"/>
          <w:szCs w:val="24"/>
        </w:rPr>
        <w:t>- планировать деятельность Учреждения, в том числе и в части доходов от предпринимательской и иной приносящей доход деятельности;</w:t>
      </w:r>
    </w:p>
    <w:p w:rsidR="00751320" w:rsidRPr="00A539D4" w:rsidRDefault="00751320" w:rsidP="00751320">
      <w:pPr>
        <w:autoSpaceDE w:val="0"/>
        <w:autoSpaceDN w:val="0"/>
        <w:adjustRightInd w:val="0"/>
        <w:spacing w:after="0"/>
        <w:ind w:firstLine="539"/>
        <w:jc w:val="both"/>
        <w:rPr>
          <w:rFonts w:ascii="Times New Roman" w:hAnsi="Times New Roman"/>
          <w:sz w:val="24"/>
          <w:szCs w:val="24"/>
        </w:rPr>
      </w:pPr>
      <w:r w:rsidRPr="00A539D4">
        <w:rPr>
          <w:rFonts w:ascii="Times New Roman" w:hAnsi="Times New Roman"/>
          <w:sz w:val="24"/>
          <w:szCs w:val="24"/>
        </w:rPr>
        <w:t>- согласовывать с учредителем осуществление крупных сделок и сделок с заинтересованностью;</w:t>
      </w:r>
    </w:p>
    <w:p w:rsidR="00751320" w:rsidRDefault="00751320" w:rsidP="00751320">
      <w:pPr>
        <w:autoSpaceDE w:val="0"/>
        <w:autoSpaceDN w:val="0"/>
        <w:adjustRightInd w:val="0"/>
        <w:spacing w:after="0"/>
        <w:ind w:firstLine="539"/>
        <w:jc w:val="both"/>
        <w:rPr>
          <w:rFonts w:ascii="Times New Roman" w:hAnsi="Times New Roman"/>
          <w:sz w:val="24"/>
          <w:szCs w:val="24"/>
        </w:rPr>
      </w:pPr>
      <w:r w:rsidRPr="00A539D4">
        <w:rPr>
          <w:rFonts w:ascii="Times New Roman" w:hAnsi="Times New Roman"/>
          <w:sz w:val="24"/>
          <w:szCs w:val="24"/>
        </w:rPr>
        <w:t xml:space="preserve">- исполнять иные обязанности, предусмотренные федеральным законодательством, законодательством Республики Саха (Якутия), а также нормативными правовыми актами </w:t>
      </w:r>
      <w:r>
        <w:rPr>
          <w:rFonts w:ascii="Times New Roman" w:hAnsi="Times New Roman"/>
          <w:sz w:val="24"/>
          <w:szCs w:val="24"/>
        </w:rPr>
        <w:t>муниципального района «Томпонский район»</w:t>
      </w:r>
      <w:r w:rsidRPr="00A539D4">
        <w:rPr>
          <w:rFonts w:ascii="Times New Roman" w:hAnsi="Times New Roman"/>
          <w:sz w:val="24"/>
          <w:szCs w:val="24"/>
        </w:rPr>
        <w:t>.</w:t>
      </w:r>
    </w:p>
    <w:p w:rsidR="00751320" w:rsidRDefault="00751320" w:rsidP="00751320">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2.6. Муниципальные задания для МБДОУ «Мишутка» в соответствии с предусмотренными настоящим Уставом основными видами деятельности формирует и утверждает Управление образованием.</w:t>
      </w:r>
    </w:p>
    <w:p w:rsidR="00751320" w:rsidRDefault="00751320" w:rsidP="00751320">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xml:space="preserve">2.7. МБДОУ «Мишутка»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 если иное не предусмотрено федеральным законом.  </w:t>
      </w:r>
    </w:p>
    <w:p w:rsidR="0062580C" w:rsidRDefault="00751320" w:rsidP="004F1A1F">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62580C">
        <w:rPr>
          <w:rFonts w:ascii="Times New Roman" w:hAnsi="Times New Roman"/>
          <w:sz w:val="24"/>
          <w:szCs w:val="24"/>
        </w:rPr>
        <w:t>2.</w:t>
      </w:r>
      <w:r w:rsidR="004F1A1F">
        <w:rPr>
          <w:rFonts w:ascii="Times New Roman" w:hAnsi="Times New Roman"/>
          <w:sz w:val="24"/>
          <w:szCs w:val="24"/>
        </w:rPr>
        <w:t>8</w:t>
      </w:r>
      <w:r w:rsidR="0062580C">
        <w:rPr>
          <w:rFonts w:ascii="Times New Roman" w:hAnsi="Times New Roman"/>
          <w:sz w:val="24"/>
          <w:szCs w:val="24"/>
        </w:rPr>
        <w:t xml:space="preserve">. Финансирование деятельности Учреждения осуществляется за счёт средств бюджета Муниципального района «Томпонский район», иных поступлений, установленных действующим законодательством Российской Федерации, Республики Саха (Якутия), муниципальными правовыми актами Муниципального района «Томпонский район» через </w:t>
      </w:r>
      <w:r w:rsidR="0062580C">
        <w:rPr>
          <w:rFonts w:ascii="Times New Roman" w:hAnsi="Times New Roman"/>
          <w:sz w:val="24"/>
          <w:szCs w:val="24"/>
        </w:rPr>
        <w:lastRenderedPageBreak/>
        <w:t>лицевые счета, осуществляющие бюджет, предпринимательскую и иную приносящую доход деятельность, открытые в финансовом органе, исполняющем местный бюджет.</w:t>
      </w:r>
    </w:p>
    <w:p w:rsidR="0062580C" w:rsidRDefault="0062580C" w:rsidP="00514B6C">
      <w:pPr>
        <w:spacing w:after="0" w:line="240" w:lineRule="auto"/>
        <w:ind w:firstLine="426"/>
        <w:jc w:val="both"/>
        <w:rPr>
          <w:rFonts w:ascii="Times New Roman" w:hAnsi="Times New Roman"/>
          <w:sz w:val="24"/>
          <w:szCs w:val="24"/>
        </w:rPr>
      </w:pPr>
      <w:r>
        <w:rPr>
          <w:rFonts w:ascii="Times New Roman" w:hAnsi="Times New Roman"/>
          <w:sz w:val="24"/>
          <w:szCs w:val="24"/>
        </w:rPr>
        <w:t>2.</w:t>
      </w:r>
      <w:r w:rsidR="004F1A1F">
        <w:rPr>
          <w:rFonts w:ascii="Times New Roman" w:hAnsi="Times New Roman"/>
          <w:sz w:val="24"/>
          <w:szCs w:val="24"/>
        </w:rPr>
        <w:t>9</w:t>
      </w:r>
      <w:r>
        <w:rPr>
          <w:rFonts w:ascii="Times New Roman" w:hAnsi="Times New Roman"/>
          <w:sz w:val="24"/>
          <w:szCs w:val="24"/>
        </w:rPr>
        <w:t>. Право на ведение образовательной деятельности и льготы, установленные законодательством РФ, возникают у Учреждения с момента выдачи ему специального разрешения (лицензии).</w:t>
      </w:r>
    </w:p>
    <w:p w:rsidR="0062580C" w:rsidRDefault="0062580C" w:rsidP="003A20FA">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2.</w:t>
      </w:r>
      <w:r w:rsidR="004F1A1F">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ab/>
        <w:t>Медицинское обслуживание воспитанников в Учреждении обеспечивается медицинским персоналом  Учреждения. Учреждение обязано предоставить помещение с соответствующими условиями для работы медицинского персонала.</w:t>
      </w:r>
    </w:p>
    <w:p w:rsidR="0062580C" w:rsidRDefault="0062580C" w:rsidP="003A20FA">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2.</w:t>
      </w:r>
      <w:r w:rsidR="004F1A1F">
        <w:rPr>
          <w:rFonts w:ascii="Times New Roman" w:hAnsi="Times New Roman"/>
          <w:sz w:val="24"/>
          <w:szCs w:val="24"/>
        </w:rPr>
        <w:t>11</w:t>
      </w:r>
      <w:r>
        <w:rPr>
          <w:rFonts w:ascii="Times New Roman" w:hAnsi="Times New Roman"/>
          <w:sz w:val="24"/>
          <w:szCs w:val="24"/>
        </w:rPr>
        <w:t>.</w:t>
      </w:r>
      <w:r>
        <w:rPr>
          <w:rFonts w:ascii="Times New Roman" w:hAnsi="Times New Roman"/>
          <w:sz w:val="24"/>
          <w:szCs w:val="24"/>
        </w:rPr>
        <w:tab/>
        <w:t>Организация питания в Учреждении осуществляется Учреждением самостоятельно.</w:t>
      </w:r>
    </w:p>
    <w:p w:rsidR="0062580C" w:rsidRDefault="0062580C" w:rsidP="003A20FA">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2.1</w:t>
      </w:r>
      <w:r w:rsidR="004F1A1F">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В Учреждении не допускается создание и деятельность организационных структур политических партий и религиозных движений и организаций.</w:t>
      </w:r>
    </w:p>
    <w:p w:rsidR="0062580C" w:rsidRDefault="0062580C" w:rsidP="003A20FA">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2.1</w:t>
      </w:r>
      <w:r w:rsidR="004F1A1F">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t xml:space="preserve">Учреждение имеет право вступать в педагогические, научные и иные Российские и Международные объединения, принимать участие в работе конгрессов, конференций и т.д. Имеет право на осуществление обмена делегациями обучающихся и педагогов. </w:t>
      </w:r>
    </w:p>
    <w:p w:rsidR="0062580C" w:rsidRDefault="0062580C" w:rsidP="008A1300">
      <w:pPr>
        <w:tabs>
          <w:tab w:val="left" w:pos="993"/>
          <w:tab w:val="left" w:pos="1276"/>
        </w:tabs>
        <w:spacing w:after="0" w:line="240" w:lineRule="auto"/>
        <w:ind w:firstLine="426"/>
        <w:jc w:val="center"/>
        <w:rPr>
          <w:rFonts w:ascii="Times New Roman" w:hAnsi="Times New Roman"/>
          <w:b/>
          <w:sz w:val="24"/>
          <w:szCs w:val="24"/>
        </w:rPr>
      </w:pPr>
    </w:p>
    <w:p w:rsidR="0062580C" w:rsidRDefault="0062580C" w:rsidP="008A1300">
      <w:pPr>
        <w:tabs>
          <w:tab w:val="left" w:pos="993"/>
          <w:tab w:val="left" w:pos="1276"/>
        </w:tabs>
        <w:spacing w:after="0" w:line="240" w:lineRule="auto"/>
        <w:ind w:firstLine="426"/>
        <w:jc w:val="center"/>
        <w:rPr>
          <w:rFonts w:ascii="Times New Roman" w:hAnsi="Times New Roman"/>
          <w:b/>
          <w:sz w:val="24"/>
          <w:szCs w:val="24"/>
        </w:rPr>
      </w:pPr>
      <w:r w:rsidRPr="008A1300">
        <w:rPr>
          <w:rFonts w:ascii="Times New Roman" w:hAnsi="Times New Roman"/>
          <w:b/>
          <w:sz w:val="24"/>
          <w:szCs w:val="24"/>
        </w:rPr>
        <w:t xml:space="preserve">3. </w:t>
      </w:r>
      <w:r>
        <w:rPr>
          <w:rFonts w:ascii="Times New Roman" w:hAnsi="Times New Roman"/>
          <w:b/>
          <w:sz w:val="24"/>
          <w:szCs w:val="24"/>
        </w:rPr>
        <w:t xml:space="preserve">Цели и задачи </w:t>
      </w:r>
      <w:r w:rsidRPr="00A83197">
        <w:rPr>
          <w:rFonts w:ascii="Times New Roman" w:hAnsi="Times New Roman"/>
          <w:b/>
          <w:sz w:val="24"/>
          <w:szCs w:val="24"/>
        </w:rPr>
        <w:t>Учреждения</w:t>
      </w:r>
    </w:p>
    <w:p w:rsidR="0062580C" w:rsidRDefault="0062580C" w:rsidP="008A1300">
      <w:pPr>
        <w:tabs>
          <w:tab w:val="left" w:pos="993"/>
          <w:tab w:val="left" w:pos="1276"/>
        </w:tabs>
        <w:spacing w:after="0" w:line="240" w:lineRule="auto"/>
        <w:ind w:firstLine="426"/>
        <w:jc w:val="center"/>
        <w:rPr>
          <w:rFonts w:ascii="Times New Roman" w:hAnsi="Times New Roman"/>
          <w:b/>
          <w:sz w:val="24"/>
          <w:szCs w:val="24"/>
        </w:rPr>
      </w:pPr>
    </w:p>
    <w:p w:rsidR="0062580C" w:rsidRDefault="0062580C" w:rsidP="008A1300">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Основными целями деятельности Учреждения является сохранение и укрепление физического и психологического здоровья детей; приоритетное осуществление деятельности по проведению санитарно-гигиенических, профилактических и оздоровительных мероприятий и процедур; интеллектуальное и личностное развитие каждого ребёнка с учётом его индивидуальных особенностей; оказание помощи семье в воспитании детей и материальной поддержки, гарантированной государством.</w:t>
      </w:r>
    </w:p>
    <w:p w:rsidR="0062580C" w:rsidRDefault="0062580C" w:rsidP="008A1300">
      <w:pPr>
        <w:tabs>
          <w:tab w:val="left" w:pos="993"/>
          <w:tab w:val="left" w:pos="1276"/>
        </w:tabs>
        <w:spacing w:after="0" w:line="240" w:lineRule="auto"/>
        <w:ind w:firstLine="426"/>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Предметом деятельности Учреждения является:</w:t>
      </w:r>
    </w:p>
    <w:p w:rsidR="0062580C" w:rsidRDefault="0062580C" w:rsidP="008A1300">
      <w:pPr>
        <w:tabs>
          <w:tab w:val="left" w:pos="993"/>
          <w:tab w:val="left" w:pos="1276"/>
        </w:tabs>
        <w:spacing w:after="0" w:line="240" w:lineRule="auto"/>
        <w:jc w:val="both"/>
        <w:rPr>
          <w:rFonts w:ascii="Times New Roman" w:hAnsi="Times New Roman"/>
          <w:sz w:val="24"/>
          <w:szCs w:val="24"/>
        </w:rPr>
      </w:pPr>
      <w:r>
        <w:rPr>
          <w:rFonts w:ascii="Times New Roman" w:hAnsi="Times New Roman"/>
          <w:sz w:val="24"/>
          <w:szCs w:val="24"/>
        </w:rPr>
        <w:t>- воспитание, обучение, развитие, оздоровление детей;</w:t>
      </w:r>
    </w:p>
    <w:p w:rsidR="0062580C" w:rsidRDefault="0062580C" w:rsidP="008A1300">
      <w:pPr>
        <w:tabs>
          <w:tab w:val="left" w:pos="993"/>
          <w:tab w:val="left" w:pos="1276"/>
        </w:tabs>
        <w:spacing w:after="0" w:line="240" w:lineRule="auto"/>
        <w:jc w:val="both"/>
        <w:rPr>
          <w:rFonts w:ascii="Times New Roman" w:hAnsi="Times New Roman"/>
          <w:sz w:val="24"/>
          <w:szCs w:val="24"/>
        </w:rPr>
      </w:pPr>
      <w:r>
        <w:rPr>
          <w:rFonts w:ascii="Times New Roman" w:hAnsi="Times New Roman"/>
          <w:sz w:val="24"/>
          <w:szCs w:val="24"/>
        </w:rPr>
        <w:t>- реализация программ дошкольного образования;</w:t>
      </w:r>
    </w:p>
    <w:p w:rsidR="0062580C" w:rsidRDefault="0062580C" w:rsidP="008A1300">
      <w:pPr>
        <w:tabs>
          <w:tab w:val="left" w:pos="993"/>
          <w:tab w:val="left" w:pos="1276"/>
        </w:tabs>
        <w:spacing w:after="0" w:line="240" w:lineRule="auto"/>
        <w:jc w:val="both"/>
        <w:rPr>
          <w:rFonts w:ascii="Times New Roman" w:hAnsi="Times New Roman"/>
          <w:sz w:val="24"/>
          <w:szCs w:val="24"/>
        </w:rPr>
      </w:pPr>
      <w:r>
        <w:rPr>
          <w:rFonts w:ascii="Times New Roman" w:hAnsi="Times New Roman"/>
          <w:sz w:val="24"/>
          <w:szCs w:val="24"/>
        </w:rPr>
        <w:t>- реализация дополнительных образовательных программ.</w:t>
      </w:r>
    </w:p>
    <w:p w:rsidR="0062580C" w:rsidRDefault="0062580C" w:rsidP="007936D7">
      <w:pPr>
        <w:tabs>
          <w:tab w:val="left" w:pos="993"/>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3.3.</w:t>
      </w:r>
      <w:r>
        <w:rPr>
          <w:rFonts w:ascii="Times New Roman" w:hAnsi="Times New Roman"/>
          <w:sz w:val="24"/>
          <w:szCs w:val="24"/>
        </w:rPr>
        <w:tab/>
        <w:t>Основной задачей Учреждения является создание благоприятных условий для:</w:t>
      </w:r>
    </w:p>
    <w:p w:rsidR="0062580C" w:rsidRDefault="0062580C" w:rsidP="00FE70E1">
      <w:pPr>
        <w:spacing w:after="0" w:line="240" w:lineRule="auto"/>
        <w:jc w:val="both"/>
        <w:rPr>
          <w:rFonts w:ascii="Times New Roman" w:hAnsi="Times New Roman"/>
          <w:sz w:val="24"/>
          <w:szCs w:val="24"/>
        </w:rPr>
      </w:pPr>
      <w:r>
        <w:rPr>
          <w:rFonts w:ascii="Times New Roman" w:hAnsi="Times New Roman"/>
          <w:sz w:val="24"/>
          <w:szCs w:val="24"/>
        </w:rPr>
        <w:t>- охраны жизни и укрепления физического и психического здоровья детей, обеспечение эмоционального благополучия каждого ребёнка;</w:t>
      </w:r>
    </w:p>
    <w:p w:rsidR="0062580C" w:rsidRDefault="0062580C" w:rsidP="00455043">
      <w:pPr>
        <w:tabs>
          <w:tab w:val="left" w:pos="0"/>
          <w:tab w:val="left" w:pos="993"/>
          <w:tab w:val="left" w:pos="1276"/>
        </w:tabs>
        <w:spacing w:after="0" w:line="240" w:lineRule="auto"/>
        <w:jc w:val="both"/>
        <w:rPr>
          <w:rFonts w:ascii="Times New Roman" w:hAnsi="Times New Roman"/>
          <w:sz w:val="24"/>
          <w:szCs w:val="24"/>
        </w:rPr>
      </w:pPr>
      <w:r>
        <w:rPr>
          <w:rFonts w:ascii="Times New Roman" w:hAnsi="Times New Roman"/>
          <w:sz w:val="24"/>
          <w:szCs w:val="24"/>
        </w:rPr>
        <w:t>-  обеспечения обогащённого физического, познавательно-речевого, социально-личностного, художественно-эстетического развития детей, формирование базисных основ личности каждого ребёнка;</w:t>
      </w:r>
    </w:p>
    <w:p w:rsidR="0062580C" w:rsidRDefault="0062580C" w:rsidP="00455043">
      <w:pPr>
        <w:tabs>
          <w:tab w:val="left" w:pos="0"/>
        </w:tabs>
        <w:spacing w:after="0" w:line="240" w:lineRule="auto"/>
        <w:jc w:val="both"/>
        <w:rPr>
          <w:rFonts w:ascii="Times New Roman" w:hAnsi="Times New Roman"/>
          <w:sz w:val="24"/>
          <w:szCs w:val="24"/>
        </w:rPr>
      </w:pPr>
      <w:r>
        <w:rPr>
          <w:rFonts w:ascii="Times New Roman" w:hAnsi="Times New Roman"/>
          <w:sz w:val="24"/>
          <w:szCs w:val="24"/>
        </w:rPr>
        <w:t>- проведение закаливающих мероприятий и лечебных процедур с осуществлением дифференцированного подхода к детям с учётом состояния их здоровья;</w:t>
      </w:r>
    </w:p>
    <w:p w:rsidR="0062580C" w:rsidRDefault="0062580C" w:rsidP="007936D7">
      <w:pPr>
        <w:spacing w:after="0" w:line="240" w:lineRule="auto"/>
        <w:jc w:val="both"/>
        <w:rPr>
          <w:rFonts w:ascii="Times New Roman" w:hAnsi="Times New Roman"/>
          <w:sz w:val="24"/>
          <w:szCs w:val="24"/>
        </w:rPr>
      </w:pPr>
      <w:r>
        <w:rPr>
          <w:rFonts w:ascii="Times New Roman" w:hAnsi="Times New Roman"/>
          <w:sz w:val="24"/>
          <w:szCs w:val="24"/>
        </w:rPr>
        <w:t>- воспитания и развития детей с учётом ярко выраженных индивидуальных психических особенностей;</w:t>
      </w:r>
    </w:p>
    <w:p w:rsidR="0062580C" w:rsidRDefault="0062580C" w:rsidP="00455043">
      <w:pPr>
        <w:tabs>
          <w:tab w:val="left" w:pos="0"/>
        </w:tabs>
        <w:spacing w:after="0" w:line="240" w:lineRule="auto"/>
        <w:jc w:val="both"/>
        <w:rPr>
          <w:rFonts w:ascii="Times New Roman" w:hAnsi="Times New Roman"/>
          <w:sz w:val="24"/>
          <w:szCs w:val="24"/>
        </w:rPr>
      </w:pPr>
      <w:r>
        <w:rPr>
          <w:rFonts w:ascii="Times New Roman" w:hAnsi="Times New Roman"/>
          <w:sz w:val="24"/>
          <w:szCs w:val="24"/>
        </w:rPr>
        <w:t>-  создание развивающей предметно-пространственной среды и условий для обогащенной деятельности детей;</w:t>
      </w:r>
    </w:p>
    <w:p w:rsidR="0062580C" w:rsidRDefault="0062580C" w:rsidP="008C2B6F">
      <w:pPr>
        <w:spacing w:after="0" w:line="240" w:lineRule="auto"/>
        <w:jc w:val="both"/>
        <w:rPr>
          <w:rFonts w:ascii="Times New Roman" w:hAnsi="Times New Roman"/>
          <w:sz w:val="24"/>
          <w:szCs w:val="24"/>
        </w:rPr>
      </w:pPr>
      <w:r>
        <w:rPr>
          <w:rFonts w:ascii="Times New Roman" w:hAnsi="Times New Roman"/>
          <w:sz w:val="24"/>
          <w:szCs w:val="24"/>
        </w:rPr>
        <w:t>-  обеспечение права выбора самим ребёнком содержания, средств, форм самовыражения, партнёров по деятельности;</w:t>
      </w:r>
    </w:p>
    <w:p w:rsidR="0062580C" w:rsidRDefault="0062580C" w:rsidP="008C2B6F">
      <w:pPr>
        <w:spacing w:after="0" w:line="240" w:lineRule="auto"/>
        <w:jc w:val="both"/>
        <w:rPr>
          <w:rFonts w:ascii="Times New Roman" w:hAnsi="Times New Roman"/>
          <w:sz w:val="24"/>
          <w:szCs w:val="24"/>
        </w:rPr>
      </w:pPr>
      <w:r>
        <w:rPr>
          <w:rFonts w:ascii="Times New Roman" w:hAnsi="Times New Roman"/>
          <w:sz w:val="24"/>
          <w:szCs w:val="24"/>
        </w:rPr>
        <w:t>-  осуществления необходимой коррекции в личностном, речевом развитии детей через организацию индивидуальных и коллективных видов деятельности, основанных на содержательном общении;</w:t>
      </w:r>
    </w:p>
    <w:p w:rsidR="0062580C" w:rsidRDefault="0062580C" w:rsidP="008C2B6F">
      <w:pPr>
        <w:spacing w:after="0" w:line="240" w:lineRule="auto"/>
        <w:jc w:val="both"/>
        <w:rPr>
          <w:rFonts w:ascii="Times New Roman" w:hAnsi="Times New Roman"/>
          <w:sz w:val="24"/>
          <w:szCs w:val="24"/>
        </w:rPr>
      </w:pPr>
      <w:r>
        <w:rPr>
          <w:rFonts w:ascii="Times New Roman" w:hAnsi="Times New Roman"/>
          <w:sz w:val="24"/>
          <w:szCs w:val="24"/>
        </w:rPr>
        <w:t>-  вовлечение родителей в образовательный процесс, формирования у них компетентной педагогической позиции по отношению к собственному ребёнку;</w:t>
      </w:r>
    </w:p>
    <w:p w:rsidR="0062580C" w:rsidRDefault="0062580C" w:rsidP="008C2B6F">
      <w:pPr>
        <w:spacing w:after="0" w:line="240" w:lineRule="auto"/>
        <w:jc w:val="both"/>
        <w:rPr>
          <w:rFonts w:ascii="Times New Roman" w:hAnsi="Times New Roman"/>
          <w:sz w:val="24"/>
          <w:szCs w:val="24"/>
        </w:rPr>
      </w:pPr>
      <w:r>
        <w:rPr>
          <w:rFonts w:ascii="Times New Roman" w:hAnsi="Times New Roman"/>
          <w:sz w:val="24"/>
          <w:szCs w:val="24"/>
        </w:rPr>
        <w:t>-    оказание консультативной и методической помощи родителям (законным представителям) по вопросам воспитания, обучения, развития и оздоровления детей.</w:t>
      </w:r>
    </w:p>
    <w:p w:rsidR="0062580C" w:rsidRDefault="0062580C" w:rsidP="008C2B6F">
      <w:pPr>
        <w:spacing w:after="0" w:line="240" w:lineRule="auto"/>
        <w:jc w:val="both"/>
        <w:rPr>
          <w:rFonts w:ascii="Times New Roman" w:hAnsi="Times New Roman"/>
          <w:sz w:val="24"/>
          <w:szCs w:val="24"/>
        </w:rPr>
      </w:pPr>
      <w:r>
        <w:rPr>
          <w:rFonts w:ascii="Times New Roman" w:hAnsi="Times New Roman"/>
          <w:sz w:val="24"/>
          <w:szCs w:val="24"/>
        </w:rPr>
        <w:t>-   воспитания с учётом возрастных категорий детей гражданственности, уважения к правам и свободам человека, любви к окружающей природе, Родине, семье.</w:t>
      </w:r>
    </w:p>
    <w:p w:rsidR="0062580C" w:rsidRDefault="0062580C" w:rsidP="008C2B6F">
      <w:pPr>
        <w:spacing w:after="0" w:line="240" w:lineRule="auto"/>
        <w:jc w:val="both"/>
        <w:rPr>
          <w:rFonts w:ascii="Times New Roman" w:hAnsi="Times New Roman"/>
          <w:sz w:val="24"/>
          <w:szCs w:val="24"/>
        </w:rPr>
      </w:pPr>
    </w:p>
    <w:p w:rsidR="004F1A1F" w:rsidRDefault="004F1A1F" w:rsidP="008C2B6F">
      <w:pPr>
        <w:spacing w:after="0" w:line="240" w:lineRule="auto"/>
        <w:jc w:val="both"/>
        <w:rPr>
          <w:rFonts w:ascii="Times New Roman" w:hAnsi="Times New Roman"/>
          <w:sz w:val="24"/>
          <w:szCs w:val="24"/>
        </w:rPr>
      </w:pPr>
    </w:p>
    <w:p w:rsidR="0062580C" w:rsidRDefault="0062580C" w:rsidP="007936D7">
      <w:pPr>
        <w:spacing w:after="0" w:line="240" w:lineRule="auto"/>
        <w:jc w:val="center"/>
        <w:rPr>
          <w:rFonts w:ascii="Times New Roman" w:hAnsi="Times New Roman"/>
          <w:b/>
          <w:sz w:val="24"/>
          <w:szCs w:val="24"/>
        </w:rPr>
      </w:pPr>
      <w:r w:rsidRPr="007936D7">
        <w:rPr>
          <w:rFonts w:ascii="Times New Roman" w:hAnsi="Times New Roman"/>
          <w:b/>
          <w:sz w:val="24"/>
          <w:szCs w:val="24"/>
        </w:rPr>
        <w:lastRenderedPageBreak/>
        <w:t>4. Образовательный процесс</w:t>
      </w:r>
    </w:p>
    <w:p w:rsidR="0062580C" w:rsidRDefault="0062580C" w:rsidP="007936D7">
      <w:pPr>
        <w:spacing w:after="0" w:line="240" w:lineRule="auto"/>
        <w:jc w:val="center"/>
        <w:rPr>
          <w:rFonts w:ascii="Times New Roman" w:hAnsi="Times New Roman"/>
          <w:b/>
          <w:sz w:val="24"/>
          <w:szCs w:val="24"/>
        </w:rPr>
      </w:pPr>
    </w:p>
    <w:p w:rsidR="0062580C" w:rsidRDefault="0062580C" w:rsidP="00125306">
      <w:pPr>
        <w:spacing w:after="0" w:line="240" w:lineRule="auto"/>
        <w:jc w:val="both"/>
        <w:rPr>
          <w:rFonts w:ascii="Times New Roman" w:hAnsi="Times New Roman"/>
          <w:sz w:val="24"/>
          <w:szCs w:val="24"/>
        </w:rPr>
      </w:pPr>
      <w:r>
        <w:rPr>
          <w:rFonts w:ascii="Times New Roman" w:hAnsi="Times New Roman"/>
          <w:sz w:val="24"/>
          <w:szCs w:val="24"/>
        </w:rPr>
        <w:t xml:space="preserve">     4.1. Комплектование Учреждения детьми осуществляется в соответствии с Положением «О порядке комплектования дошкольных образовательных учреждениях Муниципального района «Томпонский район», утверждённым Постановлением Главы муниципального района «Томпонский район» </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ab/>
        <w:t>В Учреждении могут комплектоваться группы по одновозрастному принципу в соответствии с современн</w:t>
      </w:r>
      <w:r>
        <w:t xml:space="preserve">ыми </w:t>
      </w:r>
      <w:r w:rsidRPr="009F432A">
        <w:rPr>
          <w:rFonts w:ascii="Times New Roman" w:hAnsi="Times New Roman"/>
        </w:rPr>
        <w:t>психолого-педагогическими</w:t>
      </w:r>
      <w:r>
        <w:rPr>
          <w:rFonts w:ascii="Times New Roman" w:hAnsi="Times New Roman"/>
        </w:rPr>
        <w:t xml:space="preserve"> </w:t>
      </w:r>
      <w:r>
        <w:rPr>
          <w:rFonts w:ascii="Times New Roman" w:hAnsi="Times New Roman"/>
          <w:sz w:val="24"/>
          <w:szCs w:val="24"/>
        </w:rPr>
        <w:t>и медицинскими рекомендациями. В Учреждении функционируют группы: вторая младшая, средняя, старшая, подготовительная к школе группы. Всего в Учреждении функционирует 6 групп.</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Наполняемость групп детьми:</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 от 1,5 до 2 лет – не более 15 детей;</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 от 2 до 3 лет – не более 15 детей;</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 от 3 – 4 лет – не более 20 детей;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 от 4 – 5 лет – не более 20 детей;</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 от 5 – 6 лет – не более 20 детей;</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 от 6 – 7 лет – не более 20 детей;</w:t>
      </w:r>
    </w:p>
    <w:p w:rsidR="0062580C" w:rsidRPr="00EF2E73" w:rsidRDefault="0062580C" w:rsidP="00EF2E73">
      <w:pPr>
        <w:spacing w:after="0" w:line="240" w:lineRule="auto"/>
        <w:jc w:val="both"/>
        <w:rPr>
          <w:rFonts w:ascii="Times New Roman" w:hAnsi="Times New Roman"/>
          <w:sz w:val="24"/>
          <w:szCs w:val="24"/>
        </w:rPr>
      </w:pPr>
      <w:r w:rsidRPr="00EF2E73">
        <w:rPr>
          <w:rFonts w:ascii="Times New Roman" w:hAnsi="Times New Roman"/>
          <w:sz w:val="24"/>
          <w:szCs w:val="24"/>
        </w:rPr>
        <w:t xml:space="preserve">. В </w:t>
      </w:r>
      <w:r>
        <w:rPr>
          <w:rFonts w:ascii="Times New Roman" w:hAnsi="Times New Roman"/>
          <w:sz w:val="24"/>
          <w:szCs w:val="24"/>
        </w:rPr>
        <w:t xml:space="preserve">Учреждение принимаются дети в возрасте от 1,5 </w:t>
      </w:r>
      <w:r w:rsidRPr="00EF2E73">
        <w:rPr>
          <w:rFonts w:ascii="Times New Roman" w:hAnsi="Times New Roman"/>
          <w:sz w:val="24"/>
          <w:szCs w:val="24"/>
        </w:rPr>
        <w:t xml:space="preserve"> до 7 лет включительно.</w:t>
      </w:r>
    </w:p>
    <w:p w:rsidR="0062580C" w:rsidRDefault="0062580C" w:rsidP="007355BC">
      <w:pPr>
        <w:spacing w:after="0" w:line="240" w:lineRule="auto"/>
        <w:ind w:firstLine="426"/>
        <w:rPr>
          <w:rFonts w:ascii="Times New Roman" w:hAnsi="Times New Roman"/>
          <w:sz w:val="24"/>
          <w:szCs w:val="24"/>
        </w:rPr>
      </w:pPr>
      <w:r>
        <w:rPr>
          <w:rFonts w:ascii="Times New Roman" w:hAnsi="Times New Roman"/>
          <w:sz w:val="24"/>
          <w:szCs w:val="24"/>
        </w:rPr>
        <w:t xml:space="preserve">    4.2. Для зачисления в Учреждение родители </w:t>
      </w:r>
      <w:r w:rsidRPr="00316F85">
        <w:rPr>
          <w:rFonts w:ascii="Times New Roman" w:hAnsi="Times New Roman"/>
          <w:sz w:val="24"/>
          <w:szCs w:val="24"/>
        </w:rPr>
        <w:t>(зак</w:t>
      </w:r>
      <w:r w:rsidRPr="00316F85">
        <w:rPr>
          <w:rFonts w:ascii="Times New Roman" w:hAnsi="Times New Roman"/>
        </w:rPr>
        <w:t>онные представители)</w:t>
      </w:r>
      <w:r>
        <w:rPr>
          <w:rFonts w:ascii="Times New Roman" w:hAnsi="Times New Roman"/>
        </w:rPr>
        <w:t xml:space="preserve"> </w:t>
      </w:r>
      <w:r w:rsidRPr="00316F85">
        <w:rPr>
          <w:rFonts w:ascii="Times New Roman" w:hAnsi="Times New Roman"/>
        </w:rPr>
        <w:t>пред</w:t>
      </w:r>
      <w:r>
        <w:rPr>
          <w:rFonts w:ascii="Times New Roman" w:hAnsi="Times New Roman"/>
        </w:rPr>
        <w:t>о</w:t>
      </w:r>
      <w:r w:rsidRPr="00316F85">
        <w:rPr>
          <w:rFonts w:ascii="Times New Roman" w:hAnsi="Times New Roman"/>
        </w:rPr>
        <w:t>ставля</w:t>
      </w:r>
      <w:r w:rsidRPr="00316F85">
        <w:rPr>
          <w:rFonts w:ascii="Times New Roman" w:hAnsi="Times New Roman"/>
          <w:sz w:val="24"/>
          <w:szCs w:val="24"/>
        </w:rPr>
        <w:t xml:space="preserve">ют </w:t>
      </w:r>
      <w:r>
        <w:rPr>
          <w:rFonts w:ascii="Times New Roman" w:hAnsi="Times New Roman"/>
          <w:sz w:val="24"/>
          <w:szCs w:val="24"/>
        </w:rPr>
        <w:t xml:space="preserve">следующие документы: </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 заявление о приёме в детский сад;</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 медицинскую карту ребёнка, в которой имеется медицинское заключение о возможности посещения Учреждения;</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 копию «Свидетельства о рождении» ребёнка (заверяется Заведующим Учреждения при наличии оригинала);</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 паспорт или иной документ, удостоверяющий личность одного из родителей (законного представителя). Предъявляется для подтверждения родственных отношений.</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ab/>
        <w:t xml:space="preserve">4.3. При приёме детей в Учреждение последнее обязано ознакомить родителей (законных представителей) с настоящим Уставом, лицензией на право введения образовательной деятельности, </w:t>
      </w:r>
      <w:r w:rsidRPr="00316F85">
        <w:rPr>
          <w:rFonts w:ascii="Times New Roman" w:hAnsi="Times New Roman"/>
          <w:sz w:val="24"/>
          <w:szCs w:val="24"/>
        </w:rPr>
        <w:t>свидетельство</w:t>
      </w:r>
      <w:r w:rsidRPr="00316F85">
        <w:rPr>
          <w:rFonts w:ascii="Times New Roman" w:hAnsi="Times New Roman"/>
        </w:rPr>
        <w:t>м о государственной аккредитации</w:t>
      </w:r>
      <w:r>
        <w:rPr>
          <w:rFonts w:ascii="Times New Roman" w:hAnsi="Times New Roman"/>
        </w:rPr>
        <w:t xml:space="preserve"> </w:t>
      </w:r>
      <w:r>
        <w:rPr>
          <w:rFonts w:ascii="Times New Roman" w:hAnsi="Times New Roman"/>
          <w:sz w:val="24"/>
          <w:szCs w:val="24"/>
        </w:rPr>
        <w:t xml:space="preserve">Учреждения и другими документами, регламентирующими организацию образовательного процесса. </w:t>
      </w:r>
      <w:r w:rsidRPr="00B33DC2">
        <w:rPr>
          <w:rFonts w:ascii="Times New Roman" w:hAnsi="Times New Roman"/>
          <w:sz w:val="24"/>
          <w:szCs w:val="24"/>
        </w:rPr>
        <w:t xml:space="preserve">Взаимоотношения </w:t>
      </w:r>
      <w:r>
        <w:rPr>
          <w:rFonts w:ascii="Times New Roman" w:hAnsi="Times New Roman"/>
          <w:sz w:val="24"/>
          <w:szCs w:val="24"/>
        </w:rPr>
        <w:t xml:space="preserve">Учреждения </w:t>
      </w:r>
      <w:r w:rsidRPr="00B33DC2">
        <w:rPr>
          <w:rFonts w:ascii="Times New Roman" w:hAnsi="Times New Roman"/>
          <w:sz w:val="24"/>
          <w:szCs w:val="24"/>
        </w:rPr>
        <w:t>и родителей (законных представителей) регламентируются договором, подписание которого обязательно для обеих сторон при приёме р</w:t>
      </w:r>
      <w:r>
        <w:rPr>
          <w:rFonts w:ascii="Times New Roman" w:hAnsi="Times New Roman"/>
          <w:sz w:val="24"/>
          <w:szCs w:val="24"/>
        </w:rPr>
        <w:t>ебенка в Учреждение</w:t>
      </w:r>
      <w:r w:rsidRPr="00B33DC2">
        <w:rPr>
          <w:rFonts w:ascii="Times New Roman" w:hAnsi="Times New Roman"/>
          <w:sz w:val="24"/>
          <w:szCs w:val="24"/>
        </w:rPr>
        <w:t>.</w:t>
      </w:r>
    </w:p>
    <w:p w:rsidR="0062580C" w:rsidRDefault="0062580C" w:rsidP="00EF2E73">
      <w:pPr>
        <w:spacing w:after="0" w:line="240" w:lineRule="auto"/>
        <w:jc w:val="both"/>
        <w:rPr>
          <w:rFonts w:ascii="Times New Roman" w:hAnsi="Times New Roman"/>
          <w:sz w:val="24"/>
          <w:szCs w:val="24"/>
        </w:rPr>
      </w:pPr>
      <w:r>
        <w:rPr>
          <w:rFonts w:ascii="Times New Roman" w:hAnsi="Times New Roman"/>
          <w:sz w:val="24"/>
          <w:szCs w:val="24"/>
        </w:rPr>
        <w:tab/>
        <w:t>4.4. При приеме детей в Учреждение и переводе в другую возрастную группу тестирование не проводится.</w:t>
      </w:r>
    </w:p>
    <w:p w:rsidR="0062580C" w:rsidRDefault="0062580C" w:rsidP="00FC48D5">
      <w:pPr>
        <w:spacing w:after="0" w:line="240" w:lineRule="auto"/>
        <w:jc w:val="both"/>
        <w:rPr>
          <w:rFonts w:ascii="Times New Roman" w:hAnsi="Times New Roman"/>
          <w:sz w:val="24"/>
          <w:szCs w:val="24"/>
        </w:rPr>
      </w:pPr>
      <w:r>
        <w:rPr>
          <w:rFonts w:ascii="Times New Roman" w:hAnsi="Times New Roman"/>
          <w:sz w:val="24"/>
          <w:szCs w:val="24"/>
        </w:rPr>
        <w:tab/>
      </w:r>
      <w:r w:rsidRPr="00260DF2">
        <w:rPr>
          <w:rFonts w:ascii="Times New Roman" w:hAnsi="Times New Roman"/>
          <w:sz w:val="24"/>
          <w:szCs w:val="24"/>
        </w:rPr>
        <w:t xml:space="preserve">4.5. Дети с отклонениями в развитии принимаются в </w:t>
      </w:r>
      <w:r>
        <w:rPr>
          <w:rFonts w:ascii="Times New Roman" w:hAnsi="Times New Roman"/>
          <w:sz w:val="24"/>
          <w:szCs w:val="24"/>
        </w:rPr>
        <w:t xml:space="preserve">Учреждение </w:t>
      </w:r>
      <w:r w:rsidRPr="00260DF2">
        <w:rPr>
          <w:rFonts w:ascii="Times New Roman" w:hAnsi="Times New Roman"/>
          <w:sz w:val="24"/>
          <w:szCs w:val="24"/>
        </w:rPr>
        <w:t xml:space="preserve">при наличии условий для коррекционной работы только с согласия родителей (законных представителей) по заключению </w:t>
      </w:r>
      <w:r>
        <w:rPr>
          <w:rFonts w:ascii="Times New Roman" w:hAnsi="Times New Roman"/>
          <w:sz w:val="24"/>
          <w:szCs w:val="24"/>
        </w:rPr>
        <w:t xml:space="preserve">психолого-медико-педагогической </w:t>
      </w:r>
      <w:r w:rsidRPr="00260DF2">
        <w:rPr>
          <w:rFonts w:ascii="Times New Roman" w:hAnsi="Times New Roman"/>
          <w:sz w:val="24"/>
          <w:szCs w:val="24"/>
        </w:rPr>
        <w:t xml:space="preserve"> комиссии.</w:t>
      </w:r>
    </w:p>
    <w:p w:rsidR="0062580C" w:rsidRPr="00260DF2" w:rsidRDefault="0062580C" w:rsidP="00FC48D5">
      <w:pPr>
        <w:spacing w:after="0" w:line="240" w:lineRule="auto"/>
        <w:jc w:val="both"/>
        <w:rPr>
          <w:rFonts w:ascii="Times New Roman" w:hAnsi="Times New Roman"/>
          <w:sz w:val="24"/>
          <w:szCs w:val="24"/>
        </w:rPr>
      </w:pPr>
      <w:r>
        <w:rPr>
          <w:rFonts w:ascii="Times New Roman" w:hAnsi="Times New Roman"/>
          <w:sz w:val="24"/>
          <w:szCs w:val="24"/>
        </w:rPr>
        <w:tab/>
      </w:r>
      <w:r w:rsidRPr="00260DF2">
        <w:rPr>
          <w:rFonts w:ascii="Times New Roman" w:hAnsi="Times New Roman"/>
          <w:sz w:val="24"/>
          <w:szCs w:val="24"/>
        </w:rPr>
        <w:t xml:space="preserve">4.6.За ребенком сохраняется место в </w:t>
      </w:r>
      <w:r>
        <w:rPr>
          <w:rFonts w:ascii="Times New Roman" w:hAnsi="Times New Roman"/>
          <w:sz w:val="24"/>
          <w:szCs w:val="24"/>
        </w:rPr>
        <w:t xml:space="preserve">Учреждении </w:t>
      </w:r>
      <w:r w:rsidRPr="00260DF2">
        <w:rPr>
          <w:rFonts w:ascii="Times New Roman" w:hAnsi="Times New Roman"/>
          <w:sz w:val="24"/>
          <w:szCs w:val="24"/>
        </w:rPr>
        <w:t>в случае его болезни, прохождения санаторно-курортного лечения, карантина, болезни или отпуска родит</w:t>
      </w:r>
      <w:r>
        <w:rPr>
          <w:rFonts w:ascii="Times New Roman" w:hAnsi="Times New Roman"/>
          <w:sz w:val="24"/>
          <w:szCs w:val="24"/>
        </w:rPr>
        <w:t xml:space="preserve">елей (законных представителей). </w:t>
      </w:r>
      <w:r w:rsidRPr="00260DF2">
        <w:rPr>
          <w:rFonts w:ascii="Times New Roman" w:hAnsi="Times New Roman"/>
          <w:sz w:val="24"/>
          <w:szCs w:val="24"/>
        </w:rPr>
        <w:t>В иных случаях сохранение места за ребенком в</w:t>
      </w:r>
      <w:r>
        <w:rPr>
          <w:rFonts w:ascii="Times New Roman" w:hAnsi="Times New Roman"/>
          <w:sz w:val="24"/>
          <w:szCs w:val="24"/>
        </w:rPr>
        <w:t xml:space="preserve"> Учреждении </w:t>
      </w:r>
      <w:r w:rsidRPr="00260DF2">
        <w:rPr>
          <w:rFonts w:ascii="Times New Roman" w:hAnsi="Times New Roman"/>
          <w:sz w:val="24"/>
          <w:szCs w:val="24"/>
        </w:rPr>
        <w:t>определяется Родительским договором.</w:t>
      </w:r>
    </w:p>
    <w:p w:rsidR="0062580C" w:rsidRPr="005B6AEB" w:rsidRDefault="0062580C" w:rsidP="00FC48D5">
      <w:pPr>
        <w:spacing w:after="0" w:line="240" w:lineRule="auto"/>
        <w:rPr>
          <w:rFonts w:ascii="Times New Roman" w:hAnsi="Times New Roman"/>
          <w:sz w:val="24"/>
          <w:szCs w:val="24"/>
        </w:rPr>
      </w:pPr>
      <w:r>
        <w:rPr>
          <w:rFonts w:ascii="Times New Roman" w:hAnsi="Times New Roman"/>
          <w:sz w:val="24"/>
          <w:szCs w:val="24"/>
        </w:rPr>
        <w:tab/>
      </w:r>
      <w:r w:rsidRPr="005B6AEB">
        <w:rPr>
          <w:rFonts w:ascii="Times New Roman" w:hAnsi="Times New Roman"/>
          <w:sz w:val="24"/>
          <w:szCs w:val="24"/>
        </w:rPr>
        <w:t xml:space="preserve">4.7.Отчисление ребенка из </w:t>
      </w:r>
      <w:r>
        <w:rPr>
          <w:rFonts w:ascii="Times New Roman" w:hAnsi="Times New Roman"/>
          <w:sz w:val="24"/>
          <w:szCs w:val="24"/>
        </w:rPr>
        <w:t xml:space="preserve">Учреждения </w:t>
      </w:r>
      <w:r w:rsidRPr="005B6AEB">
        <w:rPr>
          <w:rFonts w:ascii="Times New Roman" w:hAnsi="Times New Roman"/>
          <w:sz w:val="24"/>
          <w:szCs w:val="24"/>
        </w:rPr>
        <w:t xml:space="preserve">может производиться в следующих случаях: </w:t>
      </w:r>
      <w:r w:rsidRPr="005B6AEB">
        <w:rPr>
          <w:rFonts w:ascii="Times New Roman" w:hAnsi="Times New Roman"/>
          <w:sz w:val="24"/>
          <w:szCs w:val="24"/>
        </w:rPr>
        <w:br/>
        <w:t xml:space="preserve">- по заявлению родителей (законных представителей); </w:t>
      </w:r>
      <w:r w:rsidRPr="005B6AEB">
        <w:rPr>
          <w:rFonts w:ascii="Times New Roman" w:hAnsi="Times New Roman"/>
          <w:sz w:val="24"/>
          <w:szCs w:val="24"/>
        </w:rPr>
        <w:br/>
        <w:t xml:space="preserve">- по медицинским показаниям; </w:t>
      </w:r>
      <w:r w:rsidRPr="005B6AEB">
        <w:rPr>
          <w:rFonts w:ascii="Times New Roman" w:hAnsi="Times New Roman"/>
          <w:sz w:val="24"/>
          <w:szCs w:val="24"/>
        </w:rPr>
        <w:br/>
        <w:t>- в связи с поступлением в 1 класс общеобразовательного</w:t>
      </w:r>
      <w:r>
        <w:rPr>
          <w:rFonts w:ascii="Times New Roman" w:hAnsi="Times New Roman"/>
          <w:sz w:val="24"/>
          <w:szCs w:val="24"/>
        </w:rPr>
        <w:t xml:space="preserve"> учреждения (школы).</w:t>
      </w:r>
    </w:p>
    <w:p w:rsidR="0062580C" w:rsidRDefault="0062580C" w:rsidP="004128C5">
      <w:pPr>
        <w:spacing w:after="0" w:line="240" w:lineRule="auto"/>
        <w:jc w:val="both"/>
        <w:rPr>
          <w:rFonts w:ascii="Times New Roman" w:hAnsi="Times New Roman"/>
          <w:sz w:val="24"/>
          <w:szCs w:val="24"/>
        </w:rPr>
      </w:pPr>
      <w:r>
        <w:rPr>
          <w:rFonts w:ascii="Times New Roman" w:hAnsi="Times New Roman"/>
          <w:b/>
          <w:sz w:val="24"/>
          <w:szCs w:val="24"/>
        </w:rPr>
        <w:tab/>
      </w:r>
      <w:r w:rsidRPr="00DB647B">
        <w:rPr>
          <w:rFonts w:ascii="Times New Roman" w:hAnsi="Times New Roman"/>
          <w:sz w:val="24"/>
          <w:szCs w:val="24"/>
        </w:rPr>
        <w:t>4.8.</w:t>
      </w:r>
      <w:r>
        <w:rPr>
          <w:rFonts w:ascii="Times New Roman" w:hAnsi="Times New Roman"/>
          <w:sz w:val="24"/>
          <w:szCs w:val="24"/>
        </w:rPr>
        <w:t xml:space="preserve"> Режим работы Учреждения установлен Учредителем </w:t>
      </w:r>
      <w:r w:rsidRPr="00DB647B">
        <w:rPr>
          <w:rFonts w:ascii="Times New Roman" w:hAnsi="Times New Roman"/>
          <w:sz w:val="24"/>
          <w:szCs w:val="24"/>
        </w:rPr>
        <w:t>и является следующим: пятидневная рабочая неделя, дли</w:t>
      </w:r>
      <w:r>
        <w:rPr>
          <w:rFonts w:ascii="Times New Roman" w:hAnsi="Times New Roman"/>
          <w:sz w:val="24"/>
          <w:szCs w:val="24"/>
        </w:rPr>
        <w:t>тельность работы Учреждения – 10,5</w:t>
      </w:r>
      <w:r w:rsidRPr="00DB647B">
        <w:rPr>
          <w:rFonts w:ascii="Times New Roman" w:hAnsi="Times New Roman"/>
          <w:sz w:val="24"/>
          <w:szCs w:val="24"/>
        </w:rPr>
        <w:t xml:space="preserve"> часов. График работы </w:t>
      </w:r>
      <w:r>
        <w:rPr>
          <w:rFonts w:ascii="Times New Roman" w:hAnsi="Times New Roman"/>
          <w:sz w:val="24"/>
          <w:szCs w:val="24"/>
        </w:rPr>
        <w:t xml:space="preserve">МБДОУ </w:t>
      </w:r>
      <w:r w:rsidRPr="00DB647B">
        <w:rPr>
          <w:rFonts w:ascii="Times New Roman" w:hAnsi="Times New Roman"/>
          <w:sz w:val="24"/>
          <w:szCs w:val="24"/>
        </w:rPr>
        <w:t>устанавливается админист</w:t>
      </w:r>
      <w:r>
        <w:rPr>
          <w:rFonts w:ascii="Times New Roman" w:hAnsi="Times New Roman"/>
          <w:sz w:val="24"/>
          <w:szCs w:val="24"/>
        </w:rPr>
        <w:t>рацией Учреждения самостоятельно.</w:t>
      </w:r>
    </w:p>
    <w:p w:rsidR="0062580C" w:rsidRDefault="0062580C" w:rsidP="004128C5">
      <w:pPr>
        <w:spacing w:after="0" w:line="240" w:lineRule="auto"/>
        <w:jc w:val="both"/>
        <w:rPr>
          <w:rFonts w:ascii="Times New Roman" w:hAnsi="Times New Roman"/>
          <w:sz w:val="24"/>
          <w:szCs w:val="24"/>
        </w:rPr>
      </w:pPr>
      <w:r>
        <w:rPr>
          <w:rFonts w:ascii="Times New Roman" w:hAnsi="Times New Roman"/>
          <w:sz w:val="24"/>
          <w:szCs w:val="24"/>
        </w:rPr>
        <w:tab/>
        <w:t>4.9. Д</w:t>
      </w:r>
      <w:r w:rsidRPr="00DB647B">
        <w:rPr>
          <w:rFonts w:ascii="Times New Roman" w:hAnsi="Times New Roman"/>
          <w:sz w:val="24"/>
          <w:szCs w:val="24"/>
        </w:rPr>
        <w:t xml:space="preserve">опускается посещение детьми </w:t>
      </w:r>
      <w:r>
        <w:rPr>
          <w:rFonts w:ascii="Times New Roman" w:hAnsi="Times New Roman"/>
          <w:sz w:val="24"/>
          <w:szCs w:val="24"/>
        </w:rPr>
        <w:t xml:space="preserve">Учреждения </w:t>
      </w:r>
      <w:r w:rsidRPr="00DB647B">
        <w:rPr>
          <w:rFonts w:ascii="Times New Roman" w:hAnsi="Times New Roman"/>
          <w:sz w:val="24"/>
          <w:szCs w:val="24"/>
        </w:rPr>
        <w:t xml:space="preserve">по индивидуальному графику </w:t>
      </w:r>
      <w:r>
        <w:rPr>
          <w:rFonts w:ascii="Times New Roman" w:hAnsi="Times New Roman"/>
          <w:sz w:val="24"/>
          <w:szCs w:val="24"/>
        </w:rPr>
        <w:t xml:space="preserve">и определяется в договоре между Учреждением </w:t>
      </w:r>
      <w:r w:rsidRPr="00DB647B">
        <w:rPr>
          <w:rFonts w:ascii="Times New Roman" w:hAnsi="Times New Roman"/>
          <w:sz w:val="24"/>
          <w:szCs w:val="24"/>
        </w:rPr>
        <w:t>и родителями (законными представителями) каждого ребенка.</w:t>
      </w:r>
    </w:p>
    <w:p w:rsidR="0062580C" w:rsidRDefault="0062580C" w:rsidP="004128C5">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4.10. </w:t>
      </w:r>
      <w:r w:rsidRPr="00C6560A">
        <w:rPr>
          <w:rFonts w:ascii="Times New Roman" w:hAnsi="Times New Roman"/>
          <w:sz w:val="24"/>
          <w:szCs w:val="24"/>
        </w:rPr>
        <w:t>Медицинские услуги в пределах функциональных обяза</w:t>
      </w:r>
      <w:r>
        <w:rPr>
          <w:rFonts w:ascii="Times New Roman" w:hAnsi="Times New Roman"/>
          <w:sz w:val="24"/>
          <w:szCs w:val="24"/>
        </w:rPr>
        <w:t xml:space="preserve">нностей медицинского персонала Учреждения </w:t>
      </w:r>
      <w:r w:rsidRPr="00C6560A">
        <w:rPr>
          <w:rFonts w:ascii="Times New Roman" w:hAnsi="Times New Roman"/>
          <w:sz w:val="24"/>
          <w:szCs w:val="24"/>
        </w:rPr>
        <w:t>оказываются бесплатно.</w:t>
      </w:r>
    </w:p>
    <w:p w:rsidR="0062580C" w:rsidRDefault="0062580C" w:rsidP="004128C5">
      <w:pPr>
        <w:spacing w:after="0" w:line="240" w:lineRule="auto"/>
        <w:jc w:val="both"/>
        <w:rPr>
          <w:rFonts w:ascii="Times New Roman" w:hAnsi="Times New Roman"/>
          <w:sz w:val="24"/>
          <w:szCs w:val="24"/>
        </w:rPr>
      </w:pPr>
      <w:r>
        <w:rPr>
          <w:rFonts w:ascii="Times New Roman" w:hAnsi="Times New Roman"/>
          <w:sz w:val="24"/>
          <w:szCs w:val="24"/>
        </w:rPr>
        <w:tab/>
        <w:t xml:space="preserve">4.11. </w:t>
      </w:r>
      <w:r w:rsidRPr="00C6560A">
        <w:rPr>
          <w:rFonts w:ascii="Times New Roman" w:hAnsi="Times New Roman"/>
          <w:sz w:val="24"/>
          <w:szCs w:val="24"/>
        </w:rPr>
        <w:t xml:space="preserve">Допускается изменение графика работы </w:t>
      </w:r>
      <w:r>
        <w:rPr>
          <w:rFonts w:ascii="Times New Roman" w:hAnsi="Times New Roman"/>
          <w:sz w:val="24"/>
          <w:szCs w:val="24"/>
        </w:rPr>
        <w:t xml:space="preserve">Учреждения </w:t>
      </w:r>
      <w:r w:rsidRPr="00C6560A">
        <w:rPr>
          <w:rFonts w:ascii="Times New Roman" w:hAnsi="Times New Roman"/>
          <w:sz w:val="24"/>
          <w:szCs w:val="24"/>
        </w:rPr>
        <w:t>по пре</w:t>
      </w:r>
      <w:r>
        <w:rPr>
          <w:rFonts w:ascii="Times New Roman" w:hAnsi="Times New Roman"/>
          <w:sz w:val="24"/>
          <w:szCs w:val="24"/>
        </w:rPr>
        <w:t xml:space="preserve">дписанию </w:t>
      </w:r>
      <w:r w:rsidRPr="00C6560A">
        <w:rPr>
          <w:rFonts w:ascii="Times New Roman" w:hAnsi="Times New Roman"/>
          <w:sz w:val="24"/>
          <w:szCs w:val="24"/>
        </w:rPr>
        <w:t>Роспотребнадзора, Госпожнадзора и в связи с нерабочими праздничными днями.</w:t>
      </w:r>
    </w:p>
    <w:p w:rsidR="0062580C" w:rsidRDefault="0062580C" w:rsidP="004128C5">
      <w:pPr>
        <w:spacing w:after="0" w:line="240" w:lineRule="auto"/>
        <w:jc w:val="both"/>
        <w:rPr>
          <w:rFonts w:ascii="Times New Roman" w:hAnsi="Times New Roman"/>
          <w:sz w:val="24"/>
          <w:szCs w:val="24"/>
        </w:rPr>
      </w:pPr>
      <w:r>
        <w:rPr>
          <w:rFonts w:ascii="Times New Roman" w:hAnsi="Times New Roman"/>
          <w:sz w:val="24"/>
          <w:szCs w:val="24"/>
        </w:rPr>
        <w:tab/>
        <w:t>4.12.</w:t>
      </w:r>
      <w:r w:rsidRPr="0035054D">
        <w:rPr>
          <w:rFonts w:ascii="Times New Roman" w:hAnsi="Times New Roman"/>
          <w:sz w:val="24"/>
          <w:szCs w:val="24"/>
        </w:rPr>
        <w:t xml:space="preserve">Работники </w:t>
      </w:r>
      <w:r>
        <w:rPr>
          <w:rFonts w:ascii="Times New Roman" w:hAnsi="Times New Roman"/>
          <w:sz w:val="24"/>
          <w:szCs w:val="24"/>
        </w:rPr>
        <w:t xml:space="preserve">Учреждения </w:t>
      </w:r>
      <w:r w:rsidRPr="0035054D">
        <w:rPr>
          <w:rFonts w:ascii="Times New Roman" w:hAnsi="Times New Roman"/>
          <w:sz w:val="24"/>
          <w:szCs w:val="24"/>
        </w:rPr>
        <w:t>периодически проходят медицинское обследование не</w:t>
      </w:r>
      <w:r>
        <w:rPr>
          <w:rFonts w:ascii="Times New Roman" w:hAnsi="Times New Roman"/>
          <w:sz w:val="24"/>
          <w:szCs w:val="24"/>
        </w:rPr>
        <w:t xml:space="preserve"> реже одного раза в полугодие. </w:t>
      </w:r>
    </w:p>
    <w:p w:rsidR="0062580C" w:rsidRDefault="0062580C" w:rsidP="004128C5">
      <w:pPr>
        <w:spacing w:after="0" w:line="240" w:lineRule="auto"/>
        <w:jc w:val="both"/>
        <w:rPr>
          <w:rFonts w:ascii="Times New Roman" w:hAnsi="Times New Roman"/>
          <w:sz w:val="24"/>
          <w:szCs w:val="24"/>
        </w:rPr>
      </w:pPr>
      <w:r>
        <w:rPr>
          <w:rFonts w:ascii="Times New Roman" w:hAnsi="Times New Roman"/>
          <w:sz w:val="24"/>
          <w:szCs w:val="24"/>
        </w:rPr>
        <w:tab/>
        <w:t xml:space="preserve">4.13. </w:t>
      </w:r>
      <w:r w:rsidRPr="0035054D">
        <w:rPr>
          <w:rFonts w:ascii="Times New Roman" w:hAnsi="Times New Roman"/>
          <w:sz w:val="24"/>
          <w:szCs w:val="24"/>
        </w:rPr>
        <w:t xml:space="preserve">Медицинские обследования проводятся за счет средств, предусмотренных в бюджете </w:t>
      </w:r>
      <w:r>
        <w:rPr>
          <w:rFonts w:ascii="Times New Roman" w:hAnsi="Times New Roman"/>
          <w:sz w:val="24"/>
          <w:szCs w:val="24"/>
        </w:rPr>
        <w:t xml:space="preserve">Муниципального района </w:t>
      </w:r>
      <w:r w:rsidRPr="0035054D">
        <w:rPr>
          <w:rFonts w:ascii="Times New Roman" w:hAnsi="Times New Roman"/>
          <w:sz w:val="24"/>
          <w:szCs w:val="24"/>
        </w:rPr>
        <w:t>«</w:t>
      </w:r>
      <w:r>
        <w:rPr>
          <w:rFonts w:ascii="Times New Roman" w:hAnsi="Times New Roman"/>
          <w:sz w:val="24"/>
          <w:szCs w:val="24"/>
        </w:rPr>
        <w:t>Томпонский район</w:t>
      </w:r>
      <w:r w:rsidRPr="0035054D">
        <w:rPr>
          <w:rFonts w:ascii="Times New Roman" w:hAnsi="Times New Roman"/>
          <w:sz w:val="24"/>
          <w:szCs w:val="24"/>
        </w:rPr>
        <w:t>» по статье «Образование» в объеме необходимом для допуска к работе медицинского минимума</w:t>
      </w:r>
      <w:r>
        <w:rPr>
          <w:rFonts w:ascii="Times New Roman" w:hAnsi="Times New Roman"/>
          <w:sz w:val="24"/>
          <w:szCs w:val="24"/>
        </w:rPr>
        <w:t>.</w:t>
      </w:r>
    </w:p>
    <w:p w:rsidR="0062580C" w:rsidRPr="0035054D" w:rsidRDefault="0062580C" w:rsidP="004128C5">
      <w:pPr>
        <w:spacing w:after="0" w:line="240" w:lineRule="auto"/>
        <w:jc w:val="both"/>
        <w:rPr>
          <w:rFonts w:ascii="Times New Roman" w:hAnsi="Times New Roman"/>
          <w:sz w:val="24"/>
          <w:szCs w:val="24"/>
        </w:rPr>
      </w:pPr>
      <w:r>
        <w:rPr>
          <w:rFonts w:ascii="Times New Roman" w:hAnsi="Times New Roman"/>
          <w:sz w:val="24"/>
          <w:szCs w:val="24"/>
        </w:rPr>
        <w:tab/>
        <w:t xml:space="preserve">4.14. </w:t>
      </w:r>
      <w:r w:rsidRPr="0035054D">
        <w:rPr>
          <w:rFonts w:ascii="Times New Roman" w:hAnsi="Times New Roman"/>
          <w:sz w:val="24"/>
          <w:szCs w:val="24"/>
        </w:rPr>
        <w:t xml:space="preserve">Контроль за организацией питания в </w:t>
      </w:r>
      <w:r>
        <w:rPr>
          <w:rFonts w:ascii="Times New Roman" w:hAnsi="Times New Roman"/>
          <w:sz w:val="24"/>
          <w:szCs w:val="24"/>
        </w:rPr>
        <w:t xml:space="preserve">Учреждении </w:t>
      </w:r>
      <w:r w:rsidRPr="0035054D">
        <w:rPr>
          <w:rFonts w:ascii="Times New Roman" w:hAnsi="Times New Roman"/>
          <w:sz w:val="24"/>
          <w:szCs w:val="24"/>
        </w:rPr>
        <w:t>осуществляется заведующей</w:t>
      </w:r>
      <w:r>
        <w:rPr>
          <w:rFonts w:ascii="Times New Roman" w:hAnsi="Times New Roman"/>
          <w:sz w:val="24"/>
          <w:szCs w:val="24"/>
        </w:rPr>
        <w:t xml:space="preserve"> Учреждения</w:t>
      </w:r>
      <w:r w:rsidRPr="0035054D">
        <w:rPr>
          <w:rFonts w:ascii="Times New Roman" w:hAnsi="Times New Roman"/>
          <w:sz w:val="24"/>
          <w:szCs w:val="24"/>
        </w:rPr>
        <w:t>.</w:t>
      </w:r>
    </w:p>
    <w:p w:rsidR="0062580C" w:rsidRPr="00DD5C4F" w:rsidRDefault="0062580C" w:rsidP="004128C5">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4.15</w:t>
      </w:r>
      <w:r w:rsidRPr="004128C5">
        <w:rPr>
          <w:rFonts w:ascii="Times New Roman" w:hAnsi="Times New Roman"/>
          <w:sz w:val="24"/>
          <w:szCs w:val="24"/>
        </w:rPr>
        <w:t>.</w:t>
      </w:r>
      <w:r>
        <w:rPr>
          <w:rFonts w:ascii="Times New Roman" w:hAnsi="Times New Roman"/>
          <w:sz w:val="24"/>
          <w:szCs w:val="24"/>
        </w:rPr>
        <w:t xml:space="preserve">Учреждение </w:t>
      </w:r>
      <w:r w:rsidRPr="00DD5C4F">
        <w:rPr>
          <w:rFonts w:ascii="Times New Roman" w:hAnsi="Times New Roman"/>
          <w:sz w:val="24"/>
          <w:szCs w:val="24"/>
        </w:rPr>
        <w:t>обеспечивает гарантированное сбалансированное питание детей в соответствии с их возрастом и временем пребывания в</w:t>
      </w:r>
      <w:r>
        <w:rPr>
          <w:rFonts w:ascii="Times New Roman" w:hAnsi="Times New Roman"/>
          <w:sz w:val="24"/>
          <w:szCs w:val="24"/>
        </w:rPr>
        <w:t xml:space="preserve"> Учреждении. Устанавливается т</w:t>
      </w:r>
      <w:r w:rsidRPr="00DD5C4F">
        <w:rPr>
          <w:rFonts w:ascii="Times New Roman" w:hAnsi="Times New Roman"/>
          <w:sz w:val="24"/>
          <w:szCs w:val="24"/>
        </w:rPr>
        <w:t xml:space="preserve">рехразовое питание детей. Питание детей в </w:t>
      </w:r>
      <w:r>
        <w:rPr>
          <w:rFonts w:ascii="Times New Roman" w:hAnsi="Times New Roman"/>
          <w:sz w:val="24"/>
          <w:szCs w:val="24"/>
        </w:rPr>
        <w:t xml:space="preserve">Учреждении </w:t>
      </w:r>
      <w:r w:rsidRPr="00DD5C4F">
        <w:rPr>
          <w:rFonts w:ascii="Times New Roman" w:hAnsi="Times New Roman"/>
          <w:sz w:val="24"/>
          <w:szCs w:val="24"/>
        </w:rPr>
        <w:t>осуществляется в соответствии</w:t>
      </w:r>
      <w:r>
        <w:rPr>
          <w:rFonts w:ascii="Times New Roman" w:hAnsi="Times New Roman"/>
          <w:sz w:val="24"/>
          <w:szCs w:val="24"/>
        </w:rPr>
        <w:t xml:space="preserve"> с примерным меню - </w:t>
      </w:r>
      <w:r w:rsidRPr="00DD5C4F">
        <w:rPr>
          <w:rFonts w:ascii="Times New Roman" w:hAnsi="Times New Roman"/>
          <w:sz w:val="24"/>
          <w:szCs w:val="24"/>
        </w:rPr>
        <w:t xml:space="preserve">перспективным и разработанным администрацией </w:t>
      </w:r>
      <w:r>
        <w:rPr>
          <w:rFonts w:ascii="Times New Roman" w:hAnsi="Times New Roman"/>
          <w:sz w:val="24"/>
          <w:szCs w:val="24"/>
        </w:rPr>
        <w:t xml:space="preserve">Учреждения </w:t>
      </w:r>
      <w:r w:rsidRPr="00DD5C4F">
        <w:rPr>
          <w:rFonts w:ascii="Times New Roman" w:hAnsi="Times New Roman"/>
          <w:sz w:val="24"/>
          <w:szCs w:val="24"/>
        </w:rPr>
        <w:t>в соответствии с санитарно-эпидемиоло</w:t>
      </w:r>
      <w:r>
        <w:rPr>
          <w:rFonts w:ascii="Times New Roman" w:hAnsi="Times New Roman"/>
          <w:sz w:val="24"/>
          <w:szCs w:val="24"/>
        </w:rPr>
        <w:t xml:space="preserve">гическими правилами и нормами. </w:t>
      </w:r>
    </w:p>
    <w:p w:rsidR="0062580C" w:rsidRDefault="0062580C" w:rsidP="00DD5C4F">
      <w:pPr>
        <w:spacing w:after="0" w:line="240" w:lineRule="auto"/>
        <w:jc w:val="both"/>
        <w:rPr>
          <w:rFonts w:ascii="Times New Roman" w:hAnsi="Times New Roman"/>
          <w:sz w:val="24"/>
          <w:szCs w:val="24"/>
        </w:rPr>
      </w:pPr>
      <w:r>
        <w:rPr>
          <w:rFonts w:ascii="Times New Roman" w:hAnsi="Times New Roman"/>
          <w:sz w:val="24"/>
          <w:szCs w:val="24"/>
        </w:rPr>
        <w:tab/>
        <w:t>4.16.</w:t>
      </w:r>
      <w:r w:rsidRPr="004128C5">
        <w:rPr>
          <w:rFonts w:ascii="Times New Roman" w:hAnsi="Times New Roman"/>
          <w:sz w:val="24"/>
          <w:szCs w:val="24"/>
        </w:rP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соблюдением сроков реализации продуктов возлагается на медицинский персонал</w:t>
      </w:r>
      <w:r>
        <w:rPr>
          <w:rFonts w:ascii="Times New Roman" w:hAnsi="Times New Roman"/>
          <w:sz w:val="24"/>
          <w:szCs w:val="24"/>
        </w:rPr>
        <w:t xml:space="preserve"> Учреждения.</w:t>
      </w:r>
    </w:p>
    <w:p w:rsidR="0062580C" w:rsidRDefault="0062580C" w:rsidP="00DD5C4F">
      <w:pPr>
        <w:spacing w:after="0" w:line="240" w:lineRule="auto"/>
        <w:jc w:val="center"/>
        <w:rPr>
          <w:rFonts w:ascii="Times New Roman" w:hAnsi="Times New Roman"/>
          <w:b/>
          <w:sz w:val="24"/>
          <w:szCs w:val="24"/>
        </w:rPr>
      </w:pPr>
      <w:r>
        <w:rPr>
          <w:rFonts w:ascii="Times New Roman" w:hAnsi="Times New Roman"/>
          <w:b/>
          <w:sz w:val="24"/>
          <w:szCs w:val="24"/>
        </w:rPr>
        <w:t>5. Содержание образовательного процесса</w:t>
      </w:r>
    </w:p>
    <w:p w:rsidR="0062580C" w:rsidRDefault="0062580C" w:rsidP="00CA6E81">
      <w:pPr>
        <w:spacing w:after="0" w:line="240" w:lineRule="auto"/>
        <w:jc w:val="both"/>
        <w:rPr>
          <w:rFonts w:ascii="Times New Roman" w:hAnsi="Times New Roman"/>
          <w:b/>
          <w:sz w:val="24"/>
          <w:szCs w:val="24"/>
        </w:rPr>
      </w:pP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5.1. Обучение и воспитание в Учреждении ведётся на русском языке.</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5.2. Учреждение самостоятельно в выборе форм, средств и методов обучения и воспитания в пределах, определённых законодательством РФ, РС (Я).</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5.3. Содержание дошкольного образования определяется программами:</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   Программа воспитания и образования РФ М.А. Васильевой;</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 Программа воспитания и обучения в детском саду Министерство образования РФ «Развитие» Л.А. Венгера</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 Парциальные программы:</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 xml:space="preserve">- «Приобщение детей к истокам русской народной культуры» О.Л. Князева, М.Д. Маханева; </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 «Юный эколог» С.Н. Николаева;</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 Комплексная программа физического воспитания для дошкольников «Кэнчээри» Министерство образования РС (Я);</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 Программа Г.Г. Григорьевой «Кроха» с использованием новых технологий и методик, утвержденных Министерством образования РФ</w:t>
      </w:r>
    </w:p>
    <w:p w:rsidR="0062580C" w:rsidRDefault="0062580C" w:rsidP="00CA6E81">
      <w:pPr>
        <w:spacing w:after="0" w:line="240" w:lineRule="auto"/>
        <w:ind w:firstLine="708"/>
        <w:jc w:val="both"/>
        <w:rPr>
          <w:rFonts w:ascii="Times New Roman" w:hAnsi="Times New Roman"/>
          <w:sz w:val="24"/>
          <w:szCs w:val="24"/>
        </w:rPr>
      </w:pPr>
      <w:r>
        <w:rPr>
          <w:rFonts w:ascii="Times New Roman" w:hAnsi="Times New Roman"/>
          <w:sz w:val="24"/>
          <w:szCs w:val="24"/>
        </w:rPr>
        <w:t>5.4. Учреждение реализует программу дошкольного и дополнительного образования в соответствии с федеральными государственными требованиями к структуре основной общеобразовательной программы дошкольного образования и условиями её реализации.</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5.5. Образовательная программа (программы) реализуется (реализуются) с учётом возрастных и индивидуальных особенностей детей.</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5.6.  Учреждение имеет право заниматься экспериментальной работой по выбранной программе.</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5.7. Учреждение может устанавливать последовательность, продолжительность деятельности детей, сбалансированность её видов, исходя из условий Учреждения, содержание образовательных программ.</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5.8. Учреждение устанавливает максимальный объём нагрузки детей во время занятий, соответствующий требованиям санитарно-эпидемиологическим правилам  и нормативам для дошкольного учреждения:</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 в ясельной группе – не более 10 занятий в неделю продолжительностью  не более 8-10 минут</w:t>
      </w:r>
    </w:p>
    <w:p w:rsidR="0062580C" w:rsidRDefault="0062580C" w:rsidP="001E24FF">
      <w:pPr>
        <w:spacing w:after="0" w:line="240" w:lineRule="auto"/>
        <w:jc w:val="both"/>
        <w:rPr>
          <w:rFonts w:ascii="Times New Roman" w:hAnsi="Times New Roman"/>
          <w:sz w:val="24"/>
          <w:szCs w:val="24"/>
        </w:rPr>
      </w:pPr>
      <w:r>
        <w:rPr>
          <w:rFonts w:ascii="Times New Roman" w:hAnsi="Times New Roman"/>
          <w:sz w:val="24"/>
          <w:szCs w:val="24"/>
        </w:rPr>
        <w:tab/>
        <w:t xml:space="preserve">- в 1 младшей группе – не более 10 занятий в неделю продолжительность – не более </w:t>
      </w:r>
    </w:p>
    <w:p w:rsidR="0062580C" w:rsidRDefault="0062580C" w:rsidP="001E24FF">
      <w:pPr>
        <w:spacing w:after="0" w:line="240" w:lineRule="auto"/>
        <w:jc w:val="both"/>
        <w:rPr>
          <w:rFonts w:ascii="Times New Roman" w:hAnsi="Times New Roman"/>
          <w:sz w:val="24"/>
          <w:szCs w:val="24"/>
        </w:rPr>
      </w:pPr>
      <w:r>
        <w:rPr>
          <w:rFonts w:ascii="Times New Roman" w:hAnsi="Times New Roman"/>
          <w:sz w:val="24"/>
          <w:szCs w:val="24"/>
        </w:rPr>
        <w:lastRenderedPageBreak/>
        <w:t>10 -15 минут</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 во 2 младшей группе – не более 11 занятий в неделю продолжительность - не более 10-15   минут;</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 в средней группе – не более 12 занятий в неделю продолжительность – не более 15-20 минут;</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 в старшей группе – не более 15 занятий в неделю продолжительность – не более 20-25 минут;</w:t>
      </w:r>
    </w:p>
    <w:p w:rsidR="0062580C" w:rsidRDefault="0062580C" w:rsidP="00CA6E81">
      <w:pPr>
        <w:spacing w:after="0" w:line="240" w:lineRule="auto"/>
        <w:jc w:val="both"/>
        <w:rPr>
          <w:rFonts w:ascii="Times New Roman" w:hAnsi="Times New Roman"/>
          <w:sz w:val="24"/>
          <w:szCs w:val="24"/>
        </w:rPr>
      </w:pPr>
      <w:r>
        <w:rPr>
          <w:rFonts w:ascii="Times New Roman" w:hAnsi="Times New Roman"/>
          <w:sz w:val="24"/>
          <w:szCs w:val="24"/>
        </w:rPr>
        <w:tab/>
        <w:t xml:space="preserve">-  в подготовительной группе – не более 17 занятий в неделю продолжительность – не более – 25-30 минут. </w:t>
      </w:r>
    </w:p>
    <w:p w:rsidR="0062580C" w:rsidRDefault="00590F2F" w:rsidP="00ED046C">
      <w:pPr>
        <w:spacing w:after="0" w:line="240" w:lineRule="auto"/>
        <w:ind w:firstLine="680"/>
        <w:jc w:val="both"/>
        <w:rPr>
          <w:rFonts w:ascii="Times New Roman" w:hAnsi="Times New Roman"/>
          <w:sz w:val="24"/>
          <w:szCs w:val="24"/>
        </w:rPr>
      </w:pPr>
      <w:r>
        <w:rPr>
          <w:rFonts w:ascii="Times New Roman" w:hAnsi="Times New Roman"/>
          <w:sz w:val="24"/>
          <w:szCs w:val="24"/>
        </w:rPr>
        <w:t xml:space="preserve">5.9. </w:t>
      </w:r>
      <w:r w:rsidR="0062580C">
        <w:rPr>
          <w:rFonts w:ascii="Times New Roman" w:hAnsi="Times New Roman"/>
          <w:sz w:val="24"/>
          <w:szCs w:val="24"/>
        </w:rPr>
        <w:t>На занятиях проводятся разнообразные физкультминутки, между занятиями  перерыв 10 минут.</w:t>
      </w:r>
    </w:p>
    <w:p w:rsidR="0062580C" w:rsidRDefault="0062580C" w:rsidP="00590F2F">
      <w:pPr>
        <w:spacing w:after="0" w:line="240" w:lineRule="auto"/>
        <w:ind w:firstLine="680"/>
        <w:jc w:val="both"/>
        <w:rPr>
          <w:rFonts w:ascii="Times New Roman" w:hAnsi="Times New Roman"/>
          <w:sz w:val="24"/>
          <w:szCs w:val="24"/>
        </w:rPr>
      </w:pPr>
      <w:r>
        <w:rPr>
          <w:rFonts w:ascii="Times New Roman" w:hAnsi="Times New Roman"/>
          <w:sz w:val="24"/>
          <w:szCs w:val="24"/>
        </w:rPr>
        <w:t>5.10. В середине учебного года (январь, февраль) организуются недельные каникулы. Проводятся занятия эстетического и оздоровительного цикла (музыкальные, спортивные, изобразительного искусства).</w:t>
      </w:r>
    </w:p>
    <w:p w:rsidR="00590F2F" w:rsidRDefault="00590F2F" w:rsidP="00590F2F">
      <w:pPr>
        <w:spacing w:after="0" w:line="240" w:lineRule="auto"/>
        <w:ind w:firstLine="680"/>
        <w:jc w:val="both"/>
        <w:rPr>
          <w:rFonts w:ascii="Times New Roman" w:hAnsi="Times New Roman"/>
          <w:sz w:val="24"/>
          <w:szCs w:val="24"/>
        </w:rPr>
      </w:pPr>
      <w:r>
        <w:rPr>
          <w:rFonts w:ascii="Times New Roman" w:hAnsi="Times New Roman"/>
          <w:sz w:val="24"/>
          <w:szCs w:val="24"/>
        </w:rPr>
        <w:t>5.11. МБДОУ «Мишутка»в соответствии с уставными целями и задачами может оказывать платные дополнительные услуги (на договорной основе).</w:t>
      </w:r>
    </w:p>
    <w:p w:rsidR="0062580C" w:rsidRDefault="0062580C" w:rsidP="00CA6E81">
      <w:pPr>
        <w:spacing w:after="0" w:line="240" w:lineRule="auto"/>
        <w:jc w:val="both"/>
        <w:rPr>
          <w:rFonts w:ascii="Times New Roman" w:hAnsi="Times New Roman"/>
          <w:sz w:val="24"/>
          <w:szCs w:val="24"/>
        </w:rPr>
      </w:pPr>
    </w:p>
    <w:p w:rsidR="0062580C" w:rsidRDefault="0062580C" w:rsidP="00066E39">
      <w:pPr>
        <w:spacing w:after="0" w:line="240" w:lineRule="auto"/>
        <w:jc w:val="center"/>
        <w:rPr>
          <w:rFonts w:ascii="Times New Roman" w:hAnsi="Times New Roman"/>
          <w:b/>
          <w:sz w:val="24"/>
          <w:szCs w:val="24"/>
        </w:rPr>
      </w:pPr>
      <w:r>
        <w:rPr>
          <w:rFonts w:ascii="Times New Roman" w:hAnsi="Times New Roman"/>
          <w:b/>
          <w:sz w:val="24"/>
          <w:szCs w:val="24"/>
        </w:rPr>
        <w:t>6. Участники образовательного процесса</w:t>
      </w:r>
    </w:p>
    <w:p w:rsidR="0062580C" w:rsidRDefault="0062580C" w:rsidP="00066E39">
      <w:pPr>
        <w:spacing w:after="0" w:line="240" w:lineRule="auto"/>
        <w:jc w:val="both"/>
        <w:rPr>
          <w:rFonts w:ascii="Times New Roman" w:hAnsi="Times New Roman"/>
          <w:sz w:val="24"/>
          <w:szCs w:val="24"/>
        </w:rPr>
      </w:pPr>
    </w:p>
    <w:p w:rsidR="0062580C" w:rsidRDefault="0062580C" w:rsidP="0002597B">
      <w:pPr>
        <w:spacing w:after="0" w:line="240" w:lineRule="auto"/>
        <w:ind w:firstLine="680"/>
        <w:jc w:val="both"/>
        <w:rPr>
          <w:rFonts w:ascii="Times New Roman" w:hAnsi="Times New Roman"/>
          <w:sz w:val="24"/>
          <w:szCs w:val="24"/>
        </w:rPr>
      </w:pPr>
      <w:r>
        <w:rPr>
          <w:rFonts w:ascii="Times New Roman" w:hAnsi="Times New Roman"/>
          <w:sz w:val="24"/>
          <w:szCs w:val="24"/>
        </w:rPr>
        <w:t>6.1. Участники образовательного процесса являются дети, их родители (законные представители), педагогические и все работники Учреждения.</w:t>
      </w:r>
    </w:p>
    <w:p w:rsidR="0062580C" w:rsidRPr="00066E39" w:rsidRDefault="0062580C" w:rsidP="0002597B">
      <w:pPr>
        <w:spacing w:after="0" w:line="240" w:lineRule="auto"/>
        <w:ind w:right="141" w:firstLine="680"/>
        <w:jc w:val="both"/>
        <w:rPr>
          <w:rFonts w:ascii="Times New Roman" w:hAnsi="Times New Roman"/>
          <w:sz w:val="24"/>
          <w:szCs w:val="24"/>
        </w:rPr>
      </w:pPr>
      <w:r>
        <w:rPr>
          <w:rFonts w:ascii="Times New Roman" w:hAnsi="Times New Roman"/>
          <w:sz w:val="24"/>
          <w:szCs w:val="24"/>
        </w:rPr>
        <w:t>6.2. 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62580C" w:rsidRDefault="0062580C" w:rsidP="0002597B">
      <w:pPr>
        <w:spacing w:after="0" w:line="240" w:lineRule="auto"/>
        <w:ind w:firstLine="680"/>
        <w:jc w:val="both"/>
        <w:rPr>
          <w:rFonts w:ascii="Times New Roman" w:hAnsi="Times New Roman"/>
          <w:sz w:val="24"/>
          <w:szCs w:val="24"/>
        </w:rPr>
      </w:pPr>
      <w:r>
        <w:rPr>
          <w:rFonts w:ascii="Times New Roman" w:hAnsi="Times New Roman"/>
          <w:sz w:val="24"/>
          <w:szCs w:val="24"/>
        </w:rPr>
        <w:t xml:space="preserve">6.3. </w:t>
      </w:r>
      <w:r w:rsidRPr="00451DC4">
        <w:rPr>
          <w:rFonts w:ascii="Times New Roman" w:hAnsi="Times New Roman"/>
          <w:sz w:val="24"/>
          <w:szCs w:val="24"/>
        </w:rPr>
        <w:t>Права и обязанности участников образовательного процесса</w:t>
      </w:r>
      <w:r>
        <w:rPr>
          <w:rFonts w:ascii="Times New Roman" w:hAnsi="Times New Roman"/>
          <w:sz w:val="24"/>
          <w:szCs w:val="24"/>
        </w:rPr>
        <w:t>.</w:t>
      </w:r>
    </w:p>
    <w:p w:rsidR="0062580C" w:rsidRPr="00451DC4" w:rsidRDefault="0062580C" w:rsidP="0002597B">
      <w:pPr>
        <w:spacing w:after="0" w:line="240" w:lineRule="auto"/>
        <w:ind w:firstLine="680"/>
        <w:jc w:val="both"/>
        <w:rPr>
          <w:rFonts w:ascii="Times New Roman" w:hAnsi="Times New Roman"/>
          <w:sz w:val="24"/>
          <w:szCs w:val="24"/>
        </w:rPr>
      </w:pPr>
      <w:r>
        <w:rPr>
          <w:rFonts w:ascii="Times New Roman" w:hAnsi="Times New Roman"/>
          <w:sz w:val="24"/>
          <w:szCs w:val="24"/>
        </w:rPr>
        <w:t xml:space="preserve">6.3.1. </w:t>
      </w:r>
      <w:r w:rsidRPr="00451DC4">
        <w:rPr>
          <w:rFonts w:ascii="Times New Roman" w:hAnsi="Times New Roman"/>
          <w:sz w:val="24"/>
          <w:szCs w:val="24"/>
        </w:rPr>
        <w:t>Права детей:</w:t>
      </w:r>
    </w:p>
    <w:p w:rsidR="0062580C" w:rsidRDefault="0062580C" w:rsidP="0000687F">
      <w:pPr>
        <w:spacing w:after="0" w:line="240" w:lineRule="auto"/>
        <w:ind w:firstLine="680"/>
        <w:jc w:val="both"/>
        <w:rPr>
          <w:rFonts w:ascii="Times New Roman" w:hAnsi="Times New Roman"/>
          <w:sz w:val="24"/>
          <w:szCs w:val="24"/>
        </w:rPr>
      </w:pPr>
      <w:r>
        <w:rPr>
          <w:rFonts w:ascii="Times New Roman" w:hAnsi="Times New Roman"/>
          <w:sz w:val="24"/>
          <w:szCs w:val="24"/>
        </w:rPr>
        <w:t xml:space="preserve">МБДОУ </w:t>
      </w:r>
      <w:r w:rsidRPr="00451DC4">
        <w:rPr>
          <w:rFonts w:ascii="Times New Roman" w:hAnsi="Times New Roman"/>
          <w:sz w:val="24"/>
          <w:szCs w:val="24"/>
        </w:rPr>
        <w:t xml:space="preserve">обеспечивает права каждого ребенка в соответствии с Конвенцией о </w:t>
      </w:r>
      <w:r>
        <w:rPr>
          <w:rFonts w:ascii="Times New Roman" w:hAnsi="Times New Roman"/>
          <w:sz w:val="24"/>
          <w:szCs w:val="24"/>
        </w:rPr>
        <w:t>п</w:t>
      </w:r>
      <w:r w:rsidRPr="00451DC4">
        <w:rPr>
          <w:rFonts w:ascii="Times New Roman" w:hAnsi="Times New Roman"/>
          <w:sz w:val="24"/>
          <w:szCs w:val="24"/>
        </w:rPr>
        <w:t xml:space="preserve">равах ребенка, принятой </w:t>
      </w:r>
      <w:r w:rsidRPr="00451DC4">
        <w:rPr>
          <w:rFonts w:ascii="Times New Roman" w:hAnsi="Times New Roman"/>
          <w:iCs/>
          <w:sz w:val="24"/>
          <w:szCs w:val="24"/>
        </w:rPr>
        <w:t>44-й</w:t>
      </w:r>
      <w:r>
        <w:rPr>
          <w:rFonts w:ascii="Times New Roman" w:hAnsi="Times New Roman"/>
          <w:iCs/>
          <w:sz w:val="24"/>
          <w:szCs w:val="24"/>
        </w:rPr>
        <w:t xml:space="preserve"> </w:t>
      </w:r>
      <w:r w:rsidRPr="00451DC4">
        <w:rPr>
          <w:rFonts w:ascii="Times New Roman" w:hAnsi="Times New Roman"/>
          <w:sz w:val="24"/>
          <w:szCs w:val="24"/>
        </w:rPr>
        <w:t xml:space="preserve">сессией Генеральной Ассамблеей ООН, и действующим </w:t>
      </w:r>
      <w:r>
        <w:rPr>
          <w:rFonts w:ascii="Times New Roman" w:hAnsi="Times New Roman"/>
          <w:sz w:val="24"/>
          <w:szCs w:val="24"/>
        </w:rPr>
        <w:t>за</w:t>
      </w:r>
      <w:r w:rsidRPr="00451DC4">
        <w:rPr>
          <w:rFonts w:ascii="Times New Roman" w:hAnsi="Times New Roman"/>
          <w:sz w:val="24"/>
          <w:szCs w:val="24"/>
        </w:rPr>
        <w:t xml:space="preserve">конодательством. </w:t>
      </w:r>
    </w:p>
    <w:p w:rsidR="0062580C" w:rsidRDefault="0062580C" w:rsidP="00C84B3D">
      <w:pPr>
        <w:spacing w:after="0" w:line="240" w:lineRule="auto"/>
        <w:rPr>
          <w:rFonts w:ascii="Times New Roman" w:hAnsi="Times New Roman"/>
          <w:sz w:val="24"/>
          <w:szCs w:val="24"/>
        </w:rPr>
      </w:pPr>
      <w:r>
        <w:rPr>
          <w:rFonts w:ascii="Times New Roman" w:hAnsi="Times New Roman"/>
          <w:sz w:val="24"/>
          <w:szCs w:val="24"/>
        </w:rPr>
        <w:t xml:space="preserve">           </w:t>
      </w:r>
      <w:r w:rsidRPr="00451DC4">
        <w:rPr>
          <w:rFonts w:ascii="Times New Roman" w:hAnsi="Times New Roman"/>
          <w:sz w:val="24"/>
          <w:szCs w:val="24"/>
        </w:rPr>
        <w:t>Ребенку</w:t>
      </w:r>
      <w:r>
        <w:rPr>
          <w:rFonts w:ascii="Times New Roman" w:hAnsi="Times New Roman"/>
          <w:sz w:val="24"/>
          <w:szCs w:val="24"/>
        </w:rPr>
        <w:t xml:space="preserve"> г</w:t>
      </w:r>
      <w:r w:rsidRPr="00451DC4">
        <w:rPr>
          <w:rFonts w:ascii="Times New Roman" w:hAnsi="Times New Roman"/>
          <w:sz w:val="24"/>
          <w:szCs w:val="24"/>
        </w:rPr>
        <w:t>арантируются:</w:t>
      </w:r>
      <w:r w:rsidRPr="00451DC4">
        <w:rPr>
          <w:rFonts w:ascii="Times New Roman" w:hAnsi="Times New Roman"/>
          <w:sz w:val="24"/>
          <w:szCs w:val="24"/>
        </w:rPr>
        <w:br/>
      </w:r>
      <w:r>
        <w:rPr>
          <w:rFonts w:ascii="Times New Roman" w:hAnsi="Times New Roman"/>
          <w:sz w:val="24"/>
          <w:szCs w:val="24"/>
        </w:rPr>
        <w:t>- охрана жизни и здоровья;</w:t>
      </w:r>
      <w:r w:rsidRPr="00451DC4">
        <w:rPr>
          <w:rFonts w:ascii="Times New Roman" w:hAnsi="Times New Roman"/>
          <w:sz w:val="24"/>
          <w:szCs w:val="24"/>
        </w:rPr>
        <w:br/>
      </w:r>
      <w:r>
        <w:rPr>
          <w:rFonts w:ascii="Times New Roman" w:hAnsi="Times New Roman"/>
          <w:sz w:val="24"/>
          <w:szCs w:val="24"/>
        </w:rPr>
        <w:t xml:space="preserve">- </w:t>
      </w:r>
      <w:r w:rsidRPr="00451DC4">
        <w:rPr>
          <w:rFonts w:ascii="Times New Roman" w:hAnsi="Times New Roman"/>
          <w:sz w:val="24"/>
          <w:szCs w:val="24"/>
        </w:rPr>
        <w:t>защита от всех форм физ</w:t>
      </w:r>
      <w:r>
        <w:rPr>
          <w:rFonts w:ascii="Times New Roman" w:hAnsi="Times New Roman"/>
          <w:sz w:val="24"/>
          <w:szCs w:val="24"/>
        </w:rPr>
        <w:t>ического и психического насилия;</w:t>
      </w:r>
      <w:r w:rsidRPr="00451DC4">
        <w:rPr>
          <w:rFonts w:ascii="Times New Roman" w:hAnsi="Times New Roman"/>
          <w:sz w:val="24"/>
          <w:szCs w:val="24"/>
        </w:rPr>
        <w:br/>
      </w:r>
      <w:r>
        <w:rPr>
          <w:rFonts w:ascii="Times New Roman" w:hAnsi="Times New Roman"/>
          <w:sz w:val="24"/>
          <w:szCs w:val="24"/>
        </w:rPr>
        <w:t>- защита его достоинства;</w:t>
      </w:r>
      <w:r w:rsidRPr="00451DC4">
        <w:rPr>
          <w:rFonts w:ascii="Times New Roman" w:hAnsi="Times New Roman"/>
          <w:sz w:val="24"/>
          <w:szCs w:val="24"/>
        </w:rPr>
        <w:br/>
      </w:r>
      <w:r>
        <w:rPr>
          <w:rFonts w:ascii="Times New Roman" w:hAnsi="Times New Roman"/>
          <w:sz w:val="24"/>
          <w:szCs w:val="24"/>
        </w:rPr>
        <w:t>- удовлетворение потребностей в э</w:t>
      </w:r>
      <w:r w:rsidRPr="00451DC4">
        <w:rPr>
          <w:rFonts w:ascii="Times New Roman" w:hAnsi="Times New Roman"/>
          <w:sz w:val="24"/>
          <w:szCs w:val="24"/>
        </w:rPr>
        <w:t>моционально-лич</w:t>
      </w:r>
      <w:r>
        <w:rPr>
          <w:rFonts w:ascii="Times New Roman" w:hAnsi="Times New Roman"/>
          <w:sz w:val="24"/>
          <w:szCs w:val="24"/>
        </w:rPr>
        <w:t>н</w:t>
      </w:r>
      <w:r w:rsidRPr="00451DC4">
        <w:rPr>
          <w:rFonts w:ascii="Times New Roman" w:hAnsi="Times New Roman"/>
          <w:sz w:val="24"/>
          <w:szCs w:val="24"/>
        </w:rPr>
        <w:t>остном о</w:t>
      </w:r>
      <w:r>
        <w:rPr>
          <w:rFonts w:ascii="Times New Roman" w:hAnsi="Times New Roman"/>
          <w:sz w:val="24"/>
          <w:szCs w:val="24"/>
        </w:rPr>
        <w:t>бщении;</w:t>
      </w:r>
      <w:r w:rsidRPr="00451DC4">
        <w:rPr>
          <w:rFonts w:ascii="Times New Roman" w:hAnsi="Times New Roman"/>
          <w:sz w:val="24"/>
          <w:szCs w:val="24"/>
        </w:rPr>
        <w:br/>
      </w:r>
      <w:r>
        <w:rPr>
          <w:rFonts w:ascii="Times New Roman" w:hAnsi="Times New Roman"/>
          <w:sz w:val="24"/>
          <w:szCs w:val="24"/>
        </w:rPr>
        <w:t xml:space="preserve">- </w:t>
      </w:r>
      <w:r w:rsidRPr="00451DC4">
        <w:rPr>
          <w:rFonts w:ascii="Times New Roman" w:hAnsi="Times New Roman"/>
          <w:sz w:val="24"/>
          <w:szCs w:val="24"/>
        </w:rPr>
        <w:t>удовлетворение физиологических потребностей (в питании, сне, отдыхе и др.) в соответствии с его возрастом и индивиду</w:t>
      </w:r>
      <w:r>
        <w:rPr>
          <w:rFonts w:ascii="Times New Roman" w:hAnsi="Times New Roman"/>
          <w:sz w:val="24"/>
          <w:szCs w:val="24"/>
        </w:rPr>
        <w:t>альными особенностями развития;</w:t>
      </w:r>
      <w:r w:rsidRPr="00451DC4">
        <w:rPr>
          <w:rFonts w:ascii="Times New Roman" w:hAnsi="Times New Roman"/>
          <w:sz w:val="24"/>
          <w:szCs w:val="24"/>
        </w:rPr>
        <w:br/>
      </w:r>
      <w:r>
        <w:rPr>
          <w:rFonts w:ascii="Times New Roman" w:hAnsi="Times New Roman"/>
          <w:sz w:val="24"/>
          <w:szCs w:val="24"/>
        </w:rPr>
        <w:t xml:space="preserve">- </w:t>
      </w:r>
      <w:r w:rsidRPr="00451DC4">
        <w:rPr>
          <w:rFonts w:ascii="Times New Roman" w:hAnsi="Times New Roman"/>
          <w:sz w:val="24"/>
          <w:szCs w:val="24"/>
        </w:rPr>
        <w:t>развитие его творч</w:t>
      </w:r>
      <w:r>
        <w:rPr>
          <w:rFonts w:ascii="Times New Roman" w:hAnsi="Times New Roman"/>
          <w:sz w:val="24"/>
          <w:szCs w:val="24"/>
        </w:rPr>
        <w:t>еских способностей и интересов;</w:t>
      </w:r>
      <w:r w:rsidRPr="00451DC4">
        <w:rPr>
          <w:rFonts w:ascii="Times New Roman" w:hAnsi="Times New Roman"/>
          <w:sz w:val="24"/>
          <w:szCs w:val="24"/>
        </w:rPr>
        <w:br/>
      </w:r>
      <w:r>
        <w:rPr>
          <w:rFonts w:ascii="Times New Roman" w:hAnsi="Times New Roman"/>
          <w:sz w:val="24"/>
          <w:szCs w:val="24"/>
        </w:rPr>
        <w:t xml:space="preserve">- </w:t>
      </w:r>
      <w:r w:rsidRPr="00451DC4">
        <w:rPr>
          <w:rFonts w:ascii="Times New Roman" w:hAnsi="Times New Roman"/>
          <w:sz w:val="24"/>
          <w:szCs w:val="24"/>
        </w:rPr>
        <w:t xml:space="preserve">получение помощи в коррекции имеющихся отклонений в развитии, </w:t>
      </w:r>
      <w:r w:rsidRPr="00451DC4">
        <w:rPr>
          <w:rFonts w:ascii="Times New Roman" w:hAnsi="Times New Roman"/>
          <w:sz w:val="24"/>
          <w:szCs w:val="24"/>
        </w:rPr>
        <w:br/>
        <w:t xml:space="preserve">образование в соответствии с государственными образовательными стандартами; </w:t>
      </w:r>
      <w:r w:rsidRPr="00451DC4">
        <w:rPr>
          <w:rFonts w:ascii="Times New Roman" w:hAnsi="Times New Roman"/>
          <w:sz w:val="24"/>
          <w:szCs w:val="24"/>
        </w:rPr>
        <w:br/>
      </w:r>
      <w:r>
        <w:rPr>
          <w:rFonts w:ascii="Times New Roman" w:hAnsi="Times New Roman"/>
          <w:sz w:val="24"/>
          <w:szCs w:val="24"/>
        </w:rPr>
        <w:t xml:space="preserve">- </w:t>
      </w:r>
      <w:r w:rsidRPr="00451DC4">
        <w:rPr>
          <w:rFonts w:ascii="Times New Roman" w:hAnsi="Times New Roman"/>
          <w:sz w:val="24"/>
          <w:szCs w:val="24"/>
        </w:rPr>
        <w:t xml:space="preserve">получение дополнительных образовательных и медицинских услуг; </w:t>
      </w:r>
      <w:r w:rsidRPr="00451DC4">
        <w:rPr>
          <w:rFonts w:ascii="Times New Roman" w:hAnsi="Times New Roman"/>
          <w:sz w:val="24"/>
          <w:szCs w:val="24"/>
        </w:rPr>
        <w:br/>
      </w:r>
      <w:r>
        <w:rPr>
          <w:rFonts w:ascii="Times New Roman" w:hAnsi="Times New Roman"/>
          <w:sz w:val="24"/>
          <w:szCs w:val="24"/>
        </w:rPr>
        <w:t>-</w:t>
      </w:r>
      <w:r w:rsidRPr="00451DC4">
        <w:rPr>
          <w:rFonts w:ascii="Times New Roman" w:hAnsi="Times New Roman"/>
          <w:sz w:val="24"/>
          <w:szCs w:val="24"/>
        </w:rPr>
        <w:t xml:space="preserve"> предоставление оборудования, игр, игрушек, учебных пособий. </w:t>
      </w:r>
      <w:r w:rsidRPr="00451DC4">
        <w:rPr>
          <w:rFonts w:ascii="Times New Roman" w:hAnsi="Times New Roman"/>
          <w:sz w:val="24"/>
          <w:szCs w:val="24"/>
        </w:rPr>
        <w:br/>
      </w:r>
      <w:r>
        <w:rPr>
          <w:rFonts w:ascii="Times New Roman" w:hAnsi="Times New Roman"/>
          <w:sz w:val="24"/>
          <w:szCs w:val="24"/>
        </w:rPr>
        <w:t>6.3.2</w:t>
      </w:r>
      <w:r>
        <w:rPr>
          <w:sz w:val="20"/>
          <w:szCs w:val="20"/>
        </w:rPr>
        <w:t xml:space="preserve">. </w:t>
      </w:r>
      <w:r w:rsidRPr="00BF2EF6">
        <w:rPr>
          <w:rFonts w:ascii="Times New Roman" w:hAnsi="Times New Roman"/>
          <w:sz w:val="24"/>
          <w:szCs w:val="24"/>
        </w:rPr>
        <w:t xml:space="preserve">Родителя (законные представители) имеют право: </w:t>
      </w:r>
      <w:r w:rsidRPr="00BF2EF6">
        <w:rPr>
          <w:rFonts w:ascii="Times New Roman" w:hAnsi="Times New Roman"/>
          <w:sz w:val="24"/>
          <w:szCs w:val="24"/>
        </w:rPr>
        <w:br/>
      </w:r>
      <w:r>
        <w:rPr>
          <w:rFonts w:ascii="Times New Roman" w:hAnsi="Times New Roman"/>
          <w:sz w:val="24"/>
          <w:szCs w:val="24"/>
        </w:rPr>
        <w:t>-</w:t>
      </w:r>
      <w:r w:rsidRPr="00BF2EF6">
        <w:rPr>
          <w:rFonts w:ascii="Times New Roman" w:hAnsi="Times New Roman"/>
          <w:sz w:val="24"/>
          <w:szCs w:val="24"/>
        </w:rPr>
        <w:t xml:space="preserve"> выбирать образовательную программу из числа рекомен</w:t>
      </w:r>
      <w:r>
        <w:rPr>
          <w:rFonts w:ascii="Times New Roman" w:hAnsi="Times New Roman"/>
          <w:sz w:val="24"/>
          <w:szCs w:val="24"/>
        </w:rPr>
        <w:t>дованных в работе с детьми в дош</w:t>
      </w:r>
      <w:r w:rsidRPr="00BF2EF6">
        <w:rPr>
          <w:rFonts w:ascii="Times New Roman" w:hAnsi="Times New Roman"/>
          <w:sz w:val="24"/>
          <w:szCs w:val="24"/>
        </w:rPr>
        <w:t>кол</w:t>
      </w:r>
      <w:r>
        <w:rPr>
          <w:rFonts w:ascii="Times New Roman" w:hAnsi="Times New Roman"/>
          <w:sz w:val="24"/>
          <w:szCs w:val="24"/>
        </w:rPr>
        <w:t>ь</w:t>
      </w:r>
      <w:r w:rsidRPr="00BF2EF6">
        <w:rPr>
          <w:rFonts w:ascii="Times New Roman" w:hAnsi="Times New Roman"/>
          <w:sz w:val="24"/>
          <w:szCs w:val="24"/>
        </w:rPr>
        <w:t>ных учреждениях Министерством образования Российско</w:t>
      </w:r>
      <w:r>
        <w:rPr>
          <w:rFonts w:ascii="Times New Roman" w:hAnsi="Times New Roman"/>
          <w:sz w:val="24"/>
          <w:szCs w:val="24"/>
        </w:rPr>
        <w:t>й Федерации, Мини</w:t>
      </w:r>
      <w:r w:rsidRPr="00BF2EF6">
        <w:rPr>
          <w:rFonts w:ascii="Times New Roman" w:hAnsi="Times New Roman"/>
          <w:sz w:val="24"/>
          <w:szCs w:val="24"/>
        </w:rPr>
        <w:t xml:space="preserve">стерством образования Республики Саха (Якутия) и Экспертным Советом </w:t>
      </w:r>
      <w:r>
        <w:rPr>
          <w:rFonts w:ascii="Times New Roman" w:hAnsi="Times New Roman"/>
          <w:sz w:val="24"/>
          <w:szCs w:val="24"/>
        </w:rPr>
        <w:t xml:space="preserve">Томпонского районного </w:t>
      </w:r>
      <w:r w:rsidRPr="00BF2EF6">
        <w:rPr>
          <w:rFonts w:ascii="Times New Roman" w:hAnsi="Times New Roman"/>
          <w:sz w:val="24"/>
          <w:szCs w:val="24"/>
        </w:rPr>
        <w:t xml:space="preserve">Управления образования; </w:t>
      </w:r>
      <w:r w:rsidRPr="00BF2EF6">
        <w:rPr>
          <w:rFonts w:ascii="Times New Roman" w:hAnsi="Times New Roman"/>
          <w:sz w:val="24"/>
          <w:szCs w:val="24"/>
        </w:rPr>
        <w:br/>
      </w:r>
      <w:r>
        <w:rPr>
          <w:rFonts w:ascii="Times New Roman" w:hAnsi="Times New Roman"/>
          <w:sz w:val="24"/>
          <w:szCs w:val="24"/>
        </w:rPr>
        <w:t xml:space="preserve">- </w:t>
      </w:r>
      <w:r w:rsidRPr="00BF2EF6">
        <w:rPr>
          <w:rFonts w:ascii="Times New Roman" w:hAnsi="Times New Roman"/>
          <w:sz w:val="24"/>
          <w:szCs w:val="24"/>
        </w:rPr>
        <w:t xml:space="preserve">выбирать педагога в работе с детьми при наличии соответствующих условий; </w:t>
      </w:r>
      <w:r w:rsidRPr="00BF2EF6">
        <w:rPr>
          <w:rFonts w:ascii="Times New Roman" w:hAnsi="Times New Roman"/>
          <w:sz w:val="24"/>
          <w:szCs w:val="24"/>
        </w:rPr>
        <w:br/>
      </w:r>
      <w:r>
        <w:rPr>
          <w:rFonts w:ascii="Times New Roman" w:hAnsi="Times New Roman"/>
          <w:sz w:val="24"/>
          <w:szCs w:val="24"/>
        </w:rPr>
        <w:t>-</w:t>
      </w:r>
      <w:r w:rsidRPr="00BF2EF6">
        <w:rPr>
          <w:rFonts w:ascii="Times New Roman" w:hAnsi="Times New Roman"/>
          <w:sz w:val="24"/>
          <w:szCs w:val="24"/>
        </w:rPr>
        <w:t xml:space="preserve"> защищать права и интересы ребенка; </w:t>
      </w:r>
      <w:r w:rsidRPr="00BF2EF6">
        <w:rPr>
          <w:rFonts w:ascii="Times New Roman" w:hAnsi="Times New Roman"/>
          <w:sz w:val="24"/>
          <w:szCs w:val="24"/>
        </w:rPr>
        <w:br/>
      </w:r>
      <w:r>
        <w:rPr>
          <w:rFonts w:ascii="Times New Roman" w:hAnsi="Times New Roman"/>
          <w:sz w:val="24"/>
          <w:szCs w:val="24"/>
        </w:rPr>
        <w:t xml:space="preserve">- </w:t>
      </w:r>
      <w:r w:rsidRPr="003F5B9E">
        <w:rPr>
          <w:rFonts w:ascii="Times New Roman" w:hAnsi="Times New Roman"/>
          <w:sz w:val="24"/>
          <w:szCs w:val="24"/>
        </w:rPr>
        <w:t>вносить предложения по улучшению работы с детьми, в том числе по организации дополнительных образовательных услуг;</w:t>
      </w:r>
      <w:r w:rsidRPr="00BF2EF6">
        <w:rPr>
          <w:rFonts w:ascii="Times New Roman" w:hAnsi="Times New Roman"/>
          <w:sz w:val="24"/>
          <w:szCs w:val="24"/>
        </w:rPr>
        <w:br/>
      </w:r>
      <w:r>
        <w:rPr>
          <w:rFonts w:ascii="Times New Roman" w:hAnsi="Times New Roman"/>
          <w:sz w:val="24"/>
          <w:szCs w:val="24"/>
        </w:rPr>
        <w:t>-</w:t>
      </w:r>
      <w:r w:rsidRPr="00BF2EF6">
        <w:rPr>
          <w:rFonts w:ascii="Times New Roman" w:hAnsi="Times New Roman"/>
          <w:sz w:val="24"/>
          <w:szCs w:val="24"/>
        </w:rPr>
        <w:t xml:space="preserve"> присутствовать в группе, которую посещает ребенок, на условиях, определенных договором между </w:t>
      </w:r>
      <w:r>
        <w:rPr>
          <w:rFonts w:ascii="Times New Roman" w:hAnsi="Times New Roman"/>
          <w:sz w:val="24"/>
          <w:szCs w:val="24"/>
        </w:rPr>
        <w:t xml:space="preserve">Учреждением </w:t>
      </w:r>
      <w:r w:rsidRPr="00BF2EF6">
        <w:rPr>
          <w:rFonts w:ascii="Times New Roman" w:hAnsi="Times New Roman"/>
          <w:sz w:val="24"/>
          <w:szCs w:val="24"/>
        </w:rPr>
        <w:t xml:space="preserve">и родителями; </w:t>
      </w:r>
      <w:r w:rsidRPr="00BF2EF6">
        <w:rPr>
          <w:rFonts w:ascii="Times New Roman" w:hAnsi="Times New Roman"/>
          <w:sz w:val="24"/>
          <w:szCs w:val="24"/>
        </w:rPr>
        <w:br/>
      </w:r>
      <w:r>
        <w:rPr>
          <w:rFonts w:ascii="Times New Roman" w:hAnsi="Times New Roman"/>
          <w:sz w:val="24"/>
          <w:szCs w:val="24"/>
        </w:rPr>
        <w:t>-</w:t>
      </w:r>
      <w:r w:rsidRPr="00BF2EF6">
        <w:rPr>
          <w:rFonts w:ascii="Times New Roman" w:hAnsi="Times New Roman"/>
          <w:sz w:val="24"/>
          <w:szCs w:val="24"/>
        </w:rPr>
        <w:t xml:space="preserve"> заслушивать отчеты Заведующей </w:t>
      </w:r>
      <w:r>
        <w:rPr>
          <w:rFonts w:ascii="Times New Roman" w:hAnsi="Times New Roman"/>
          <w:sz w:val="24"/>
          <w:szCs w:val="24"/>
        </w:rPr>
        <w:t xml:space="preserve">Учреждения </w:t>
      </w:r>
      <w:r w:rsidRPr="00BF2EF6">
        <w:rPr>
          <w:rFonts w:ascii="Times New Roman" w:hAnsi="Times New Roman"/>
          <w:sz w:val="24"/>
          <w:szCs w:val="24"/>
        </w:rPr>
        <w:t xml:space="preserve">и педагогов о работе с детьми; </w:t>
      </w:r>
      <w:r w:rsidRPr="00BF2EF6">
        <w:rPr>
          <w:rFonts w:ascii="Times New Roman" w:hAnsi="Times New Roman"/>
          <w:sz w:val="24"/>
          <w:szCs w:val="24"/>
        </w:rPr>
        <w:br/>
        <w:t xml:space="preserve">- досрочно расторгать договор между </w:t>
      </w:r>
      <w:r>
        <w:rPr>
          <w:rFonts w:ascii="Times New Roman" w:hAnsi="Times New Roman"/>
          <w:sz w:val="24"/>
          <w:szCs w:val="24"/>
        </w:rPr>
        <w:t xml:space="preserve">Учреждением </w:t>
      </w:r>
      <w:r w:rsidRPr="00BF2EF6">
        <w:rPr>
          <w:rFonts w:ascii="Times New Roman" w:hAnsi="Times New Roman"/>
          <w:sz w:val="24"/>
          <w:szCs w:val="24"/>
        </w:rPr>
        <w:t xml:space="preserve">и родителями; </w:t>
      </w:r>
      <w:r w:rsidRPr="00BF2EF6">
        <w:rPr>
          <w:rFonts w:ascii="Times New Roman" w:hAnsi="Times New Roman"/>
          <w:sz w:val="24"/>
          <w:szCs w:val="24"/>
        </w:rPr>
        <w:br/>
      </w:r>
      <w:r w:rsidRPr="00BF2EF6">
        <w:rPr>
          <w:rFonts w:ascii="Times New Roman" w:hAnsi="Times New Roman"/>
          <w:sz w:val="24"/>
          <w:szCs w:val="24"/>
        </w:rPr>
        <w:lastRenderedPageBreak/>
        <w:t xml:space="preserve">- ходатайствовать перед Учредителем, заведующей </w:t>
      </w:r>
      <w:r>
        <w:rPr>
          <w:rFonts w:ascii="Times New Roman" w:hAnsi="Times New Roman"/>
          <w:sz w:val="24"/>
          <w:szCs w:val="24"/>
        </w:rPr>
        <w:t xml:space="preserve">Учреждения </w:t>
      </w:r>
      <w:r w:rsidRPr="00BF2EF6">
        <w:rPr>
          <w:rFonts w:ascii="Times New Roman" w:hAnsi="Times New Roman"/>
          <w:sz w:val="24"/>
          <w:szCs w:val="24"/>
        </w:rPr>
        <w:t>об отсрочке родительской платы или ее уменьшении;</w:t>
      </w:r>
      <w:r w:rsidRPr="00BF2EF6">
        <w:rPr>
          <w:rFonts w:ascii="Times New Roman" w:hAnsi="Times New Roman"/>
          <w:sz w:val="24"/>
          <w:szCs w:val="24"/>
        </w:rPr>
        <w:br/>
      </w:r>
      <w:r>
        <w:rPr>
          <w:rFonts w:ascii="Times New Roman" w:hAnsi="Times New Roman"/>
          <w:sz w:val="24"/>
          <w:szCs w:val="24"/>
        </w:rPr>
        <w:t xml:space="preserve">- получать компенсацию в части родительской платы за содержание ребёнка в МДОУ согласно Положению «О порядке обращения, назначения, финансирования расходов и выплаты компенсации части родительской платы за содержание ребенка в муниципальных образовательных учреждениях </w:t>
      </w:r>
      <w:r w:rsidRPr="00933D2E">
        <w:rPr>
          <w:rFonts w:ascii="Times New Roman" w:hAnsi="Times New Roman"/>
          <w:sz w:val="24"/>
          <w:szCs w:val="24"/>
        </w:rPr>
        <w:t>реализующих основную общеобразовательную программу дошкольного образования», утвержденному Решению Районного Совета муниципального района «Томпонский район»</w:t>
      </w:r>
      <w:r>
        <w:rPr>
          <w:rFonts w:ascii="Times New Roman" w:hAnsi="Times New Roman"/>
          <w:sz w:val="24"/>
          <w:szCs w:val="24"/>
        </w:rPr>
        <w:t xml:space="preserve"> «О порядке обращения, назначения, финансирования расходов и выплаты компенсации части родительской платы за содержание ребенка в муниципальных бюджетных дошкольных образовательных учреждениях </w:t>
      </w:r>
      <w:r w:rsidRPr="00933D2E">
        <w:rPr>
          <w:rFonts w:ascii="Times New Roman" w:hAnsi="Times New Roman"/>
          <w:sz w:val="24"/>
          <w:szCs w:val="24"/>
        </w:rPr>
        <w:t>реализующих основную общеобразовательную программу дошкольного образования</w:t>
      </w:r>
      <w:r>
        <w:rPr>
          <w:rFonts w:ascii="Times New Roman" w:hAnsi="Times New Roman"/>
          <w:sz w:val="24"/>
          <w:szCs w:val="24"/>
        </w:rPr>
        <w:t>» от 14 апреля 2011 г. № 21.</w:t>
      </w:r>
      <w:r>
        <w:rPr>
          <w:rFonts w:ascii="Times New Roman" w:hAnsi="Times New Roman"/>
          <w:sz w:val="24"/>
          <w:szCs w:val="24"/>
        </w:rPr>
        <w:br/>
        <w:t xml:space="preserve">          Компенсация выплачивается в следующих размерах: </w:t>
      </w:r>
      <w:r>
        <w:rPr>
          <w:rFonts w:ascii="Times New Roman" w:hAnsi="Times New Roman"/>
          <w:sz w:val="24"/>
          <w:szCs w:val="24"/>
        </w:rPr>
        <w:br/>
        <w:t xml:space="preserve">          - 20% от размера внесенной родительской платы, фактически взимаемой за содержание ребенка в муниципальных дошкольных образовательных учреждениях муниципального образования  «Поселок Хандыга», реализующих основную общеобразовательную программу дошкольного образования (далее - родительская плата) - на первого ребенка;</w:t>
      </w:r>
      <w:r>
        <w:rPr>
          <w:rFonts w:ascii="Times New Roman" w:hAnsi="Times New Roman"/>
          <w:sz w:val="24"/>
          <w:szCs w:val="24"/>
        </w:rPr>
        <w:br/>
        <w:t xml:space="preserve">         - 50% от размера внесенной родительской платы - на второго ребенка; </w:t>
      </w:r>
      <w:r>
        <w:rPr>
          <w:rFonts w:ascii="Times New Roman" w:hAnsi="Times New Roman"/>
          <w:sz w:val="24"/>
          <w:szCs w:val="24"/>
        </w:rPr>
        <w:br/>
        <w:t xml:space="preserve">         - 70% от размера внесенной родительской платы - на третьего и последующих детей в семье. </w:t>
      </w:r>
      <w:r>
        <w:rPr>
          <w:rFonts w:ascii="Times New Roman" w:hAnsi="Times New Roman"/>
          <w:sz w:val="24"/>
          <w:szCs w:val="24"/>
        </w:rPr>
        <w:br/>
        <w:t xml:space="preserve">         </w:t>
      </w:r>
      <w:r w:rsidRPr="003476C6">
        <w:rPr>
          <w:rFonts w:ascii="Times New Roman" w:hAnsi="Times New Roman"/>
          <w:sz w:val="24"/>
          <w:szCs w:val="24"/>
        </w:rPr>
        <w:t xml:space="preserve">- </w:t>
      </w:r>
      <w:r w:rsidRPr="00A242BE">
        <w:rPr>
          <w:rFonts w:ascii="Times New Roman" w:hAnsi="Times New Roman"/>
          <w:sz w:val="24"/>
          <w:szCs w:val="24"/>
        </w:rPr>
        <w:t>Право на льготы по оплате родительских взносов, согласно Положению «О порядке взимания, предоставления льгот и использования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r w:rsidRPr="003476C6">
        <w:rPr>
          <w:rFonts w:ascii="Times New Roman" w:hAnsi="Times New Roman"/>
          <w:sz w:val="24"/>
          <w:szCs w:val="24"/>
        </w:rPr>
        <w:t xml:space="preserve"> в следующих случаях: </w:t>
      </w:r>
      <w:r w:rsidRPr="003476C6">
        <w:rPr>
          <w:rFonts w:ascii="Times New Roman" w:hAnsi="Times New Roman"/>
          <w:sz w:val="24"/>
          <w:szCs w:val="24"/>
        </w:rPr>
        <w:br/>
      </w:r>
      <w:r>
        <w:rPr>
          <w:rFonts w:ascii="Times New Roman" w:hAnsi="Times New Roman"/>
          <w:sz w:val="24"/>
          <w:szCs w:val="24"/>
        </w:rPr>
        <w:t xml:space="preserve">        </w:t>
      </w:r>
      <w:r w:rsidRPr="003476C6">
        <w:rPr>
          <w:rFonts w:ascii="Times New Roman" w:hAnsi="Times New Roman"/>
          <w:sz w:val="24"/>
          <w:szCs w:val="24"/>
        </w:rPr>
        <w:t xml:space="preserve">- 100% льгота предусмотрена детям с туберкулезной интоксикацией и детей с ограниченными возможностями здоровья. Необходимые документы для получения льготы: копия пенсионного удостоверения ребенка; справка медико-социальной экспертизы; </w:t>
      </w:r>
      <w:r w:rsidRPr="003476C6">
        <w:rPr>
          <w:rFonts w:ascii="Times New Roman" w:hAnsi="Times New Roman"/>
          <w:sz w:val="24"/>
          <w:szCs w:val="24"/>
        </w:rPr>
        <w:br/>
      </w:r>
      <w:r>
        <w:rPr>
          <w:rFonts w:ascii="Times New Roman" w:hAnsi="Times New Roman"/>
          <w:sz w:val="24"/>
          <w:szCs w:val="24"/>
        </w:rPr>
        <w:t xml:space="preserve">       </w:t>
      </w:r>
      <w:r w:rsidRPr="003476C6">
        <w:rPr>
          <w:rFonts w:ascii="Times New Roman" w:hAnsi="Times New Roman"/>
          <w:sz w:val="24"/>
          <w:szCs w:val="24"/>
        </w:rPr>
        <w:t xml:space="preserve">- 50% - детям из многодетных семей (трое и более детей). Необходимые документы: </w:t>
      </w:r>
      <w:r w:rsidRPr="003476C6">
        <w:rPr>
          <w:rFonts w:ascii="Times New Roman" w:hAnsi="Times New Roman"/>
          <w:sz w:val="24"/>
          <w:szCs w:val="24"/>
        </w:rPr>
        <w:br/>
        <w:t>справка с Управлен</w:t>
      </w:r>
      <w:r>
        <w:rPr>
          <w:rFonts w:ascii="Times New Roman" w:hAnsi="Times New Roman"/>
          <w:sz w:val="24"/>
          <w:szCs w:val="24"/>
        </w:rPr>
        <w:t xml:space="preserve">ия социальной защиты населения </w:t>
      </w:r>
      <w:r w:rsidRPr="003476C6">
        <w:rPr>
          <w:rFonts w:ascii="Times New Roman" w:hAnsi="Times New Roman"/>
          <w:sz w:val="24"/>
          <w:szCs w:val="24"/>
        </w:rPr>
        <w:br/>
      </w:r>
      <w:r w:rsidRPr="003476C6">
        <w:rPr>
          <w:rFonts w:ascii="Times New Roman" w:hAnsi="Times New Roman"/>
          <w:iCs/>
          <w:sz w:val="24"/>
          <w:szCs w:val="24"/>
        </w:rPr>
        <w:t>6.3.3.</w:t>
      </w:r>
      <w:r>
        <w:rPr>
          <w:rFonts w:ascii="Times New Roman" w:hAnsi="Times New Roman"/>
          <w:iCs/>
          <w:sz w:val="24"/>
          <w:szCs w:val="24"/>
        </w:rPr>
        <w:t xml:space="preserve"> </w:t>
      </w:r>
      <w:r w:rsidRPr="003476C6">
        <w:rPr>
          <w:rFonts w:ascii="Times New Roman" w:hAnsi="Times New Roman"/>
          <w:sz w:val="24"/>
          <w:szCs w:val="24"/>
        </w:rPr>
        <w:t xml:space="preserve">Родители (законные представители) обязаны: </w:t>
      </w:r>
      <w:r w:rsidRPr="003476C6">
        <w:rPr>
          <w:rFonts w:ascii="Times New Roman" w:hAnsi="Times New Roman"/>
          <w:sz w:val="24"/>
          <w:szCs w:val="24"/>
        </w:rPr>
        <w:br/>
        <w:t>- выполнять Устав</w:t>
      </w:r>
      <w:r>
        <w:rPr>
          <w:rFonts w:ascii="Times New Roman" w:hAnsi="Times New Roman"/>
          <w:sz w:val="24"/>
          <w:szCs w:val="24"/>
        </w:rPr>
        <w:t xml:space="preserve"> Учреждения;</w:t>
      </w:r>
      <w:r w:rsidRPr="003476C6">
        <w:rPr>
          <w:rFonts w:ascii="Times New Roman" w:hAnsi="Times New Roman"/>
          <w:sz w:val="24"/>
          <w:szCs w:val="24"/>
        </w:rPr>
        <w:br/>
        <w:t>- со</w:t>
      </w:r>
      <w:r>
        <w:rPr>
          <w:rFonts w:ascii="Times New Roman" w:hAnsi="Times New Roman"/>
          <w:sz w:val="24"/>
          <w:szCs w:val="24"/>
        </w:rPr>
        <w:t>блюдать условия договора между Учреждением</w:t>
      </w:r>
      <w:r w:rsidRPr="003476C6">
        <w:rPr>
          <w:rFonts w:ascii="Times New Roman" w:hAnsi="Times New Roman"/>
          <w:sz w:val="24"/>
          <w:szCs w:val="24"/>
        </w:rPr>
        <w:t xml:space="preserve"> и родителями (законными п</w:t>
      </w:r>
      <w:r>
        <w:rPr>
          <w:rFonts w:ascii="Times New Roman" w:hAnsi="Times New Roman"/>
          <w:sz w:val="24"/>
          <w:szCs w:val="24"/>
        </w:rPr>
        <w:t>редставителями) каждого ребенка;</w:t>
      </w:r>
      <w:r w:rsidRPr="003476C6">
        <w:rPr>
          <w:rFonts w:ascii="Times New Roman" w:hAnsi="Times New Roman"/>
          <w:sz w:val="24"/>
          <w:szCs w:val="24"/>
        </w:rPr>
        <w:br/>
        <w:t xml:space="preserve">- оказывать </w:t>
      </w:r>
      <w:r>
        <w:rPr>
          <w:rFonts w:ascii="Times New Roman" w:hAnsi="Times New Roman"/>
          <w:sz w:val="24"/>
          <w:szCs w:val="24"/>
        </w:rPr>
        <w:t xml:space="preserve">Учреждению  </w:t>
      </w:r>
      <w:r w:rsidRPr="003476C6">
        <w:rPr>
          <w:rFonts w:ascii="Times New Roman" w:hAnsi="Times New Roman"/>
          <w:sz w:val="24"/>
          <w:szCs w:val="24"/>
        </w:rPr>
        <w:t xml:space="preserve">посильную помощь в </w:t>
      </w:r>
      <w:r>
        <w:rPr>
          <w:rFonts w:ascii="Times New Roman" w:hAnsi="Times New Roman"/>
          <w:sz w:val="24"/>
          <w:szCs w:val="24"/>
        </w:rPr>
        <w:t>реализации его уставных задач;</w:t>
      </w:r>
      <w:r w:rsidRPr="003476C6">
        <w:rPr>
          <w:rFonts w:ascii="Times New Roman" w:hAnsi="Times New Roman"/>
          <w:sz w:val="24"/>
          <w:szCs w:val="24"/>
        </w:rPr>
        <w:br/>
        <w:t xml:space="preserve">- вносить плату за содержание ребенка в </w:t>
      </w:r>
      <w:r>
        <w:rPr>
          <w:rFonts w:ascii="Times New Roman" w:hAnsi="Times New Roman"/>
          <w:sz w:val="24"/>
          <w:szCs w:val="24"/>
        </w:rPr>
        <w:t xml:space="preserve">Учреждении </w:t>
      </w:r>
      <w:r w:rsidRPr="003476C6">
        <w:rPr>
          <w:rFonts w:ascii="Times New Roman" w:hAnsi="Times New Roman"/>
          <w:sz w:val="24"/>
          <w:szCs w:val="24"/>
        </w:rPr>
        <w:t>в установлен</w:t>
      </w:r>
      <w:r>
        <w:rPr>
          <w:rFonts w:ascii="Times New Roman" w:hAnsi="Times New Roman"/>
          <w:sz w:val="24"/>
          <w:szCs w:val="24"/>
        </w:rPr>
        <w:t>ном для конкретной семьи размеры</w:t>
      </w:r>
      <w:r w:rsidRPr="003476C6">
        <w:rPr>
          <w:rFonts w:ascii="Times New Roman" w:hAnsi="Times New Roman"/>
          <w:sz w:val="24"/>
          <w:szCs w:val="24"/>
        </w:rPr>
        <w:t xml:space="preserve"> и сроки, определенные решением </w:t>
      </w:r>
      <w:r>
        <w:rPr>
          <w:rFonts w:ascii="Times New Roman" w:hAnsi="Times New Roman"/>
          <w:sz w:val="24"/>
          <w:szCs w:val="24"/>
        </w:rPr>
        <w:t>Районного Совета Муниципального района «Томпонский район» от 1</w:t>
      </w:r>
      <w:r w:rsidRPr="00576BAA">
        <w:rPr>
          <w:rFonts w:ascii="Times New Roman" w:hAnsi="Times New Roman"/>
          <w:sz w:val="24"/>
          <w:szCs w:val="24"/>
        </w:rPr>
        <w:t>4 апреля 20</w:t>
      </w:r>
      <w:r>
        <w:rPr>
          <w:rFonts w:ascii="Times New Roman" w:hAnsi="Times New Roman"/>
          <w:sz w:val="24"/>
          <w:szCs w:val="24"/>
        </w:rPr>
        <w:t>11</w:t>
      </w:r>
      <w:r w:rsidRPr="00576BAA">
        <w:rPr>
          <w:rFonts w:ascii="Times New Roman" w:hAnsi="Times New Roman"/>
          <w:sz w:val="24"/>
          <w:szCs w:val="24"/>
        </w:rPr>
        <w:t xml:space="preserve">г. № </w:t>
      </w:r>
      <w:r>
        <w:rPr>
          <w:rFonts w:ascii="Times New Roman" w:hAnsi="Times New Roman"/>
          <w:sz w:val="24"/>
          <w:szCs w:val="24"/>
        </w:rPr>
        <w:t xml:space="preserve">21 </w:t>
      </w:r>
      <w:r w:rsidRPr="003476C6">
        <w:rPr>
          <w:rFonts w:ascii="Times New Roman" w:hAnsi="Times New Roman"/>
          <w:sz w:val="24"/>
          <w:szCs w:val="24"/>
        </w:rPr>
        <w:t xml:space="preserve">«Об утверждении Положения «О порядке взимания, предоставления льгот и использования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w:t>
      </w:r>
    </w:p>
    <w:p w:rsidR="0062580C" w:rsidRDefault="0062580C" w:rsidP="00676253">
      <w:pPr>
        <w:spacing w:after="0" w:line="240" w:lineRule="auto"/>
        <w:rPr>
          <w:rFonts w:ascii="Times New Roman" w:hAnsi="Times New Roman"/>
          <w:sz w:val="24"/>
          <w:szCs w:val="24"/>
        </w:rPr>
      </w:pPr>
      <w:r>
        <w:rPr>
          <w:rFonts w:ascii="Times New Roman" w:hAnsi="Times New Roman"/>
          <w:sz w:val="24"/>
          <w:szCs w:val="24"/>
        </w:rPr>
        <w:tab/>
        <w:t>6.4. Педагогические работники имеют право на:</w:t>
      </w:r>
      <w:r w:rsidRPr="003476C6">
        <w:rPr>
          <w:rFonts w:ascii="Times New Roman" w:hAnsi="Times New Roman"/>
          <w:sz w:val="24"/>
          <w:szCs w:val="24"/>
        </w:rPr>
        <w:br/>
      </w:r>
      <w:r>
        <w:rPr>
          <w:rFonts w:ascii="Times New Roman" w:hAnsi="Times New Roman"/>
          <w:sz w:val="24"/>
          <w:szCs w:val="24"/>
        </w:rPr>
        <w:t>а) участие в управлении Учреждения:</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 работать в Педагогическом совете Учреждения;</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 избирать и быть избранным  в Совет Учреждения;</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 обсуждать и принимать «Правила внутреннего трудового распорядка»;</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 обсуждать и принимать решения на общем собрании трудового коллектива;</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б) защиту своей профессиональной чести и достоинства;</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в) свободу выбора и использования методик обучения и воспитания, учебных пособий и материалов, учебников, методов оценки знаний обучающихся;</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г) повышение своей квалификации; профессиональное мастерство;</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д) аттестацию на добровольной основе на любую квалификационную категорию;</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е) социальные льготы и гарантии, установленные законодательством РФ, РС (Я), а также дополнительные льготы, устанавливаемые Учреждением;</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lastRenderedPageBreak/>
        <w:t>ж) проведение дисциплинарного расследования нарушения норм профессионального поведения или Устава Учреждения только по обращению, поданному в письменном виде.</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ab/>
        <w:t>6.5. Педагогические работники Учреждения обязаны:</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а) соблюдать должностные инструкции; Правила внутреннего трудового распорядка Учреждения, Правила пожарной безопасности;</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б) выполнять Устав Учреждения;</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в) поддерживать дисциплину в Учреждении на основе уважения человеческого достоинства детей. Применение методов физического и психического насилия по отношению к детям не допускается;</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г) принимать участие в разборе конфликтов по письменному заявлению. Все работники Учреждения  несут персональную ответственность по охране жизни и здоровья детей.</w:t>
      </w:r>
    </w:p>
    <w:p w:rsidR="0062580C" w:rsidRDefault="0062580C" w:rsidP="0002597B">
      <w:pPr>
        <w:spacing w:after="0" w:line="240" w:lineRule="auto"/>
        <w:jc w:val="both"/>
        <w:rPr>
          <w:rFonts w:ascii="Times New Roman" w:hAnsi="Times New Roman"/>
          <w:sz w:val="24"/>
          <w:szCs w:val="24"/>
        </w:rPr>
      </w:pPr>
      <w:r>
        <w:rPr>
          <w:rFonts w:ascii="Times New Roman" w:hAnsi="Times New Roman"/>
          <w:sz w:val="24"/>
          <w:szCs w:val="24"/>
        </w:rPr>
        <w:t>д) сотрудничать с семьёй по вопросам воспитания и обучения ребёнка.</w:t>
      </w:r>
    </w:p>
    <w:p w:rsidR="0062580C" w:rsidRDefault="0062580C" w:rsidP="00FA7A72">
      <w:pPr>
        <w:spacing w:after="0" w:line="240" w:lineRule="auto"/>
        <w:jc w:val="both"/>
        <w:rPr>
          <w:rFonts w:ascii="Times New Roman" w:hAnsi="Times New Roman"/>
          <w:sz w:val="24"/>
          <w:szCs w:val="24"/>
        </w:rPr>
      </w:pPr>
      <w:r>
        <w:rPr>
          <w:rFonts w:ascii="Times New Roman" w:hAnsi="Times New Roman"/>
          <w:sz w:val="24"/>
          <w:szCs w:val="24"/>
        </w:rPr>
        <w:tab/>
        <w:t>6.6.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Учреждения, за исключением случаев, предусмотренных Законом.</w:t>
      </w:r>
    </w:p>
    <w:p w:rsidR="0062580C" w:rsidRDefault="0062580C" w:rsidP="00EC6D75">
      <w:pPr>
        <w:spacing w:after="0" w:line="240" w:lineRule="auto"/>
        <w:jc w:val="center"/>
        <w:rPr>
          <w:rFonts w:ascii="Times New Roman" w:hAnsi="Times New Roman"/>
          <w:b/>
          <w:sz w:val="24"/>
          <w:szCs w:val="24"/>
        </w:rPr>
      </w:pPr>
    </w:p>
    <w:p w:rsidR="0062580C" w:rsidRDefault="0062580C" w:rsidP="00EC6D75">
      <w:pPr>
        <w:spacing w:after="0" w:line="240" w:lineRule="auto"/>
        <w:jc w:val="center"/>
        <w:rPr>
          <w:rFonts w:ascii="Times New Roman" w:hAnsi="Times New Roman"/>
          <w:b/>
          <w:sz w:val="24"/>
          <w:szCs w:val="24"/>
        </w:rPr>
      </w:pPr>
      <w:r>
        <w:rPr>
          <w:rFonts w:ascii="Times New Roman" w:hAnsi="Times New Roman"/>
          <w:b/>
          <w:sz w:val="24"/>
          <w:szCs w:val="24"/>
        </w:rPr>
        <w:t>7</w:t>
      </w:r>
      <w:r w:rsidRPr="00107CB7">
        <w:rPr>
          <w:rFonts w:ascii="Times New Roman" w:hAnsi="Times New Roman"/>
          <w:b/>
          <w:sz w:val="24"/>
          <w:szCs w:val="24"/>
        </w:rPr>
        <w:t>.</w:t>
      </w:r>
      <w:r>
        <w:rPr>
          <w:rFonts w:ascii="Times New Roman" w:hAnsi="Times New Roman"/>
          <w:b/>
          <w:sz w:val="24"/>
          <w:szCs w:val="24"/>
        </w:rPr>
        <w:t xml:space="preserve"> Положение о Педагогическом совете Учреждения</w:t>
      </w:r>
    </w:p>
    <w:p w:rsidR="0062580C" w:rsidRDefault="0062580C" w:rsidP="00EC6D75">
      <w:pPr>
        <w:spacing w:after="0" w:line="240" w:lineRule="auto"/>
        <w:jc w:val="center"/>
        <w:rPr>
          <w:rFonts w:ascii="Times New Roman" w:hAnsi="Times New Roman"/>
          <w:b/>
          <w:sz w:val="24"/>
          <w:szCs w:val="24"/>
        </w:rPr>
      </w:pP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7.1. В Учреждении создаётся и действует в качестве органа самоуправления педагогический совет Учреждения.</w:t>
      </w: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7.2. Членами Педагогического совета Учреждения являются все педагогические работники Учреждения и председатель Родительского комитета Учреждения.</w:t>
      </w: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7.3. Педагогический совет Учреждения:</w:t>
      </w: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 обсуждает и принимает решении по любым вопросам, касающимися содержания образования, образовательных программ;</w:t>
      </w: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 разрабатывает и утверждает по согласованию с Управлением образования Томпонского района образовательную программу Учреждения;</w:t>
      </w: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 принимает по согласованию с Управлением образования Томпонского района план работы на учебный год;</w:t>
      </w: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 рассматривает, заслушивает характеристики педагогов, представляемых к почётным званиям, профессиональным знаком отличия и другим наградам.</w:t>
      </w: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7.4. Председателем Педагогического совета Учреждения является его Заведующая. Заведующая Учреждением своим приказом назначает на учебный год секретаря Педагогического совета.</w:t>
      </w: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7.5. Заседания Педагогического совета Учреждения проводятся в соответствии с планом работы Учреждения, но не реже четырёх раз в течение учебного года.</w:t>
      </w: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7.6. Педагогический совет принимает решение открытым голосованием. Решение Педагогического совета Учреждения считается принятым, если на него проголосовало большинство голосов присутствующих членов Педагогического совета Учреждения.</w:t>
      </w: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7.7. Педагогический совет Учреждения считается собранным, если на его заседании присутствуют более 50% от общего числа членов Педагогического совета Учреждения.</w:t>
      </w:r>
    </w:p>
    <w:p w:rsidR="0062580C" w:rsidRDefault="0062580C" w:rsidP="00EC6D75">
      <w:pPr>
        <w:spacing w:after="0" w:line="240" w:lineRule="auto"/>
        <w:jc w:val="both"/>
        <w:rPr>
          <w:rFonts w:ascii="Times New Roman" w:hAnsi="Times New Roman"/>
          <w:sz w:val="24"/>
          <w:szCs w:val="24"/>
        </w:rPr>
      </w:pPr>
      <w:r>
        <w:rPr>
          <w:rFonts w:ascii="Times New Roman" w:hAnsi="Times New Roman"/>
          <w:sz w:val="24"/>
          <w:szCs w:val="24"/>
        </w:rPr>
        <w:tab/>
        <w:t>7.8. Заседания Педагогического совета Учреждения протоколируется. Протоколы подписываются председателем Педагогического совета Учреждения и секретарём. Книга протоколов педагогических советов хранится в делах Учреждения 50 лет. В протоколе Педагогического совета отражаются сведения о лицах присутствующих и отсутствующих на заседании.</w:t>
      </w:r>
    </w:p>
    <w:p w:rsidR="004F1A1F" w:rsidRDefault="004F1A1F" w:rsidP="00EC6D75">
      <w:pPr>
        <w:spacing w:after="0" w:line="240" w:lineRule="auto"/>
        <w:jc w:val="both"/>
        <w:rPr>
          <w:rFonts w:ascii="Times New Roman" w:hAnsi="Times New Roman"/>
          <w:sz w:val="24"/>
          <w:szCs w:val="24"/>
        </w:rPr>
      </w:pPr>
    </w:p>
    <w:p w:rsidR="004F1A1F" w:rsidRDefault="004F1A1F" w:rsidP="00EC6D75">
      <w:pPr>
        <w:spacing w:after="0" w:line="240" w:lineRule="auto"/>
        <w:jc w:val="both"/>
        <w:rPr>
          <w:rFonts w:ascii="Times New Roman" w:hAnsi="Times New Roman"/>
          <w:sz w:val="24"/>
          <w:szCs w:val="24"/>
        </w:rPr>
      </w:pPr>
    </w:p>
    <w:p w:rsidR="0062580C" w:rsidRDefault="0062580C" w:rsidP="00EC6D75">
      <w:pPr>
        <w:spacing w:after="0" w:line="240" w:lineRule="auto"/>
        <w:jc w:val="both"/>
        <w:rPr>
          <w:rFonts w:ascii="Times New Roman" w:hAnsi="Times New Roman"/>
          <w:sz w:val="24"/>
          <w:szCs w:val="24"/>
        </w:rPr>
      </w:pPr>
    </w:p>
    <w:p w:rsidR="0062580C" w:rsidRDefault="0062580C" w:rsidP="00D2422C">
      <w:pPr>
        <w:spacing w:after="0" w:line="240" w:lineRule="auto"/>
        <w:jc w:val="center"/>
        <w:rPr>
          <w:rFonts w:ascii="Times New Roman" w:hAnsi="Times New Roman"/>
          <w:b/>
          <w:sz w:val="24"/>
          <w:szCs w:val="24"/>
        </w:rPr>
      </w:pPr>
      <w:r>
        <w:rPr>
          <w:rFonts w:ascii="Times New Roman" w:hAnsi="Times New Roman"/>
          <w:b/>
          <w:sz w:val="24"/>
          <w:szCs w:val="24"/>
        </w:rPr>
        <w:lastRenderedPageBreak/>
        <w:t>8. Положение о Родительском комитете Учреждения</w:t>
      </w:r>
    </w:p>
    <w:p w:rsidR="0062580C" w:rsidRDefault="0062580C" w:rsidP="00D2422C">
      <w:pPr>
        <w:spacing w:after="0" w:line="240" w:lineRule="auto"/>
        <w:jc w:val="center"/>
        <w:rPr>
          <w:rFonts w:ascii="Times New Roman" w:hAnsi="Times New Roman"/>
          <w:b/>
          <w:sz w:val="24"/>
          <w:szCs w:val="24"/>
        </w:rPr>
      </w:pPr>
    </w:p>
    <w:p w:rsidR="0062580C" w:rsidRDefault="0062580C" w:rsidP="00D2422C">
      <w:pPr>
        <w:spacing w:after="0" w:line="240" w:lineRule="auto"/>
        <w:ind w:firstLine="680"/>
        <w:jc w:val="both"/>
        <w:rPr>
          <w:rFonts w:ascii="Times New Roman" w:hAnsi="Times New Roman"/>
          <w:sz w:val="24"/>
          <w:szCs w:val="24"/>
        </w:rPr>
      </w:pPr>
      <w:r>
        <w:rPr>
          <w:rFonts w:ascii="Times New Roman" w:hAnsi="Times New Roman"/>
          <w:sz w:val="24"/>
          <w:szCs w:val="24"/>
        </w:rPr>
        <w:t>8.1. Родительский комитет Учреждения выбирается на родительских собраниях групп.</w:t>
      </w:r>
    </w:p>
    <w:p w:rsidR="0062580C" w:rsidRDefault="0062580C" w:rsidP="00D2422C">
      <w:pPr>
        <w:spacing w:after="0" w:line="240" w:lineRule="auto"/>
        <w:ind w:firstLine="680"/>
        <w:jc w:val="both"/>
        <w:rPr>
          <w:rFonts w:ascii="Times New Roman" w:hAnsi="Times New Roman"/>
          <w:sz w:val="24"/>
          <w:szCs w:val="24"/>
        </w:rPr>
      </w:pPr>
      <w:r>
        <w:rPr>
          <w:rFonts w:ascii="Times New Roman" w:hAnsi="Times New Roman"/>
          <w:sz w:val="24"/>
          <w:szCs w:val="24"/>
        </w:rPr>
        <w:t>8.2. Порядок деятельности Родительского комитета Учреждения регламентируется Положением о Родительском комитете.</w:t>
      </w:r>
    </w:p>
    <w:p w:rsidR="0062580C" w:rsidRDefault="0062580C" w:rsidP="00D2422C">
      <w:pPr>
        <w:spacing w:after="0" w:line="240" w:lineRule="auto"/>
        <w:ind w:firstLine="680"/>
        <w:jc w:val="both"/>
        <w:rPr>
          <w:rFonts w:ascii="Times New Roman" w:hAnsi="Times New Roman"/>
          <w:sz w:val="24"/>
          <w:szCs w:val="24"/>
        </w:rPr>
      </w:pPr>
      <w:r>
        <w:rPr>
          <w:rFonts w:ascii="Times New Roman" w:hAnsi="Times New Roman"/>
          <w:sz w:val="24"/>
          <w:szCs w:val="24"/>
        </w:rPr>
        <w:t>8.3.Председатель Родительского комитета Учреждения является членом Педагогического  совета Учреждения.</w:t>
      </w:r>
    </w:p>
    <w:p w:rsidR="0062580C" w:rsidRDefault="0062580C" w:rsidP="00D2422C">
      <w:pPr>
        <w:spacing w:after="0" w:line="240" w:lineRule="auto"/>
        <w:ind w:firstLine="680"/>
        <w:jc w:val="both"/>
        <w:rPr>
          <w:rFonts w:ascii="Times New Roman" w:hAnsi="Times New Roman"/>
          <w:sz w:val="24"/>
          <w:szCs w:val="24"/>
        </w:rPr>
      </w:pPr>
      <w:r>
        <w:rPr>
          <w:rFonts w:ascii="Times New Roman" w:hAnsi="Times New Roman"/>
          <w:sz w:val="24"/>
          <w:szCs w:val="24"/>
        </w:rPr>
        <w:t>8.4. В качестве общественных организаций в Учреждении действуют групповые родительские комитеты, которые содействуют объединений усилий семьи и Учреждения в деле обучения и воспитания детей.</w:t>
      </w:r>
    </w:p>
    <w:p w:rsidR="0062580C" w:rsidRDefault="0062580C" w:rsidP="00D2422C">
      <w:pPr>
        <w:spacing w:after="0" w:line="240" w:lineRule="auto"/>
        <w:ind w:firstLine="680"/>
        <w:jc w:val="both"/>
        <w:rPr>
          <w:rFonts w:ascii="Times New Roman" w:hAnsi="Times New Roman"/>
          <w:sz w:val="24"/>
          <w:szCs w:val="24"/>
        </w:rPr>
      </w:pPr>
      <w:r>
        <w:rPr>
          <w:rFonts w:ascii="Times New Roman" w:hAnsi="Times New Roman"/>
          <w:sz w:val="24"/>
          <w:szCs w:val="24"/>
        </w:rPr>
        <w:t>8.5. Родительские комитеты в группах избираются на групповых родительских собраниях в количестве, соответствующем решению этих собраний. Члены родительских комитетов избирают из своего состава председателя, секретаря и одного председателя в родительский комитет Учреждения.</w:t>
      </w:r>
    </w:p>
    <w:p w:rsidR="0062580C" w:rsidRDefault="0062580C" w:rsidP="00D2422C">
      <w:pPr>
        <w:spacing w:after="0" w:line="240" w:lineRule="auto"/>
        <w:ind w:firstLine="680"/>
        <w:jc w:val="both"/>
        <w:rPr>
          <w:rFonts w:ascii="Times New Roman" w:hAnsi="Times New Roman"/>
          <w:sz w:val="24"/>
          <w:szCs w:val="24"/>
        </w:rPr>
      </w:pPr>
      <w:r>
        <w:rPr>
          <w:rFonts w:ascii="Times New Roman" w:hAnsi="Times New Roman"/>
          <w:sz w:val="24"/>
          <w:szCs w:val="24"/>
        </w:rPr>
        <w:t>8.6. Родительский комитет Учреждения состоит из представителей групповых родительских комитетов, которые из своего состава избирают председателя и секретаря.</w:t>
      </w:r>
    </w:p>
    <w:p w:rsidR="0062580C" w:rsidRDefault="0062580C" w:rsidP="00D2422C">
      <w:pPr>
        <w:spacing w:after="0" w:line="240" w:lineRule="auto"/>
        <w:ind w:firstLine="680"/>
        <w:jc w:val="both"/>
        <w:rPr>
          <w:rFonts w:ascii="Times New Roman" w:hAnsi="Times New Roman"/>
          <w:sz w:val="24"/>
          <w:szCs w:val="24"/>
        </w:rPr>
      </w:pPr>
    </w:p>
    <w:p w:rsidR="0062580C" w:rsidRDefault="0062580C" w:rsidP="00D2422C">
      <w:pPr>
        <w:spacing w:after="0" w:line="240" w:lineRule="auto"/>
        <w:ind w:firstLine="680"/>
        <w:jc w:val="both"/>
        <w:rPr>
          <w:rFonts w:ascii="Times New Roman" w:hAnsi="Times New Roman"/>
          <w:sz w:val="24"/>
          <w:szCs w:val="24"/>
        </w:rPr>
      </w:pPr>
    </w:p>
    <w:p w:rsidR="0062580C" w:rsidRDefault="0062580C" w:rsidP="00C928A5">
      <w:pPr>
        <w:spacing w:after="0" w:line="240" w:lineRule="auto"/>
        <w:jc w:val="center"/>
        <w:rPr>
          <w:rFonts w:ascii="Times New Roman" w:hAnsi="Times New Roman"/>
          <w:b/>
          <w:sz w:val="24"/>
          <w:szCs w:val="24"/>
        </w:rPr>
      </w:pPr>
      <w:r>
        <w:rPr>
          <w:rFonts w:ascii="Times New Roman" w:hAnsi="Times New Roman"/>
          <w:b/>
          <w:sz w:val="24"/>
          <w:szCs w:val="24"/>
        </w:rPr>
        <w:t>9. Управляющий (общественный) совет Учреждения</w:t>
      </w:r>
    </w:p>
    <w:p w:rsidR="0062580C" w:rsidRDefault="0062580C" w:rsidP="00C928A5">
      <w:pPr>
        <w:spacing w:after="0" w:line="240" w:lineRule="auto"/>
        <w:jc w:val="center"/>
        <w:rPr>
          <w:rFonts w:ascii="Times New Roman" w:hAnsi="Times New Roman"/>
          <w:b/>
          <w:sz w:val="24"/>
          <w:szCs w:val="24"/>
        </w:rPr>
      </w:pPr>
    </w:p>
    <w:p w:rsidR="0062580C" w:rsidRDefault="0062580C" w:rsidP="009446A2">
      <w:pPr>
        <w:spacing w:after="0" w:line="240" w:lineRule="auto"/>
        <w:ind w:firstLine="680"/>
        <w:jc w:val="both"/>
        <w:rPr>
          <w:rFonts w:ascii="Times New Roman" w:hAnsi="Times New Roman"/>
          <w:sz w:val="24"/>
          <w:szCs w:val="24"/>
        </w:rPr>
      </w:pPr>
      <w:r>
        <w:rPr>
          <w:rFonts w:ascii="Times New Roman" w:hAnsi="Times New Roman"/>
          <w:sz w:val="24"/>
          <w:szCs w:val="24"/>
        </w:rPr>
        <w:t xml:space="preserve">9.1. </w:t>
      </w:r>
      <w:r w:rsidRPr="00107CB7">
        <w:rPr>
          <w:rFonts w:ascii="Times New Roman" w:hAnsi="Times New Roman"/>
          <w:sz w:val="24"/>
          <w:szCs w:val="24"/>
        </w:rPr>
        <w:t xml:space="preserve">На основании п.2 ст.35 Закона РФ «Об образовании», постановления Главы </w:t>
      </w:r>
      <w:r w:rsidRPr="00841B0C">
        <w:rPr>
          <w:rFonts w:ascii="Times New Roman" w:hAnsi="Times New Roman"/>
          <w:sz w:val="24"/>
          <w:szCs w:val="24"/>
        </w:rPr>
        <w:t xml:space="preserve">Муниципального района «Томпонский район», «Об утверждении Примерного положения» об Управляющем (общественном) совете муниципального образовательного учреждения </w:t>
      </w:r>
      <w:r w:rsidRPr="00A242BE">
        <w:rPr>
          <w:rFonts w:ascii="Times New Roman" w:hAnsi="Times New Roman"/>
          <w:sz w:val="24"/>
          <w:szCs w:val="24"/>
        </w:rPr>
        <w:t>создаётся Управляющий (общественный) совет (далее Управляющий совет) Учреждения.</w:t>
      </w:r>
    </w:p>
    <w:p w:rsidR="0062580C" w:rsidRDefault="0062580C" w:rsidP="009446A2">
      <w:pPr>
        <w:spacing w:after="0" w:line="240" w:lineRule="auto"/>
        <w:ind w:firstLine="680"/>
        <w:jc w:val="both"/>
        <w:rPr>
          <w:rFonts w:ascii="Times New Roman" w:hAnsi="Times New Roman"/>
          <w:sz w:val="24"/>
          <w:szCs w:val="24"/>
        </w:rPr>
      </w:pPr>
      <w:r>
        <w:rPr>
          <w:rFonts w:ascii="Times New Roman" w:hAnsi="Times New Roman"/>
          <w:sz w:val="24"/>
          <w:szCs w:val="24"/>
        </w:rPr>
        <w:t>9.2. Управляющий совет Учреждения является коллегиальным органом управления Учреждением, представляет интересы всех участником образовательного процесса, реализующим принцип демократического, государственно-общественного характера  управления образованием. Управляющий совет имеет управленческие полномочия по решению ряда вопросов функционирования и развития Учреждения (организации), Управляющий совет включает в себя не менее 6 членов.</w:t>
      </w:r>
    </w:p>
    <w:p w:rsidR="0062580C" w:rsidRDefault="0062580C" w:rsidP="009446A2">
      <w:pPr>
        <w:spacing w:after="0" w:line="240" w:lineRule="auto"/>
        <w:ind w:firstLine="680"/>
        <w:jc w:val="both"/>
        <w:rPr>
          <w:rFonts w:ascii="Times New Roman" w:hAnsi="Times New Roman"/>
          <w:sz w:val="24"/>
          <w:szCs w:val="24"/>
        </w:rPr>
      </w:pPr>
      <w:r>
        <w:rPr>
          <w:rFonts w:ascii="Times New Roman" w:hAnsi="Times New Roman"/>
          <w:sz w:val="24"/>
          <w:szCs w:val="24"/>
        </w:rPr>
        <w:t>9.3. Управляющий совет Учреждения осуществляет свою деятельность в соответствии с законодательством Российской Федерации, Республики Саха (Якутия), правовыми актами, Уставом образовательного учреждения, а также регламентом Совета, иными локальными нормативными актами образовательного учреждения.</w:t>
      </w:r>
    </w:p>
    <w:p w:rsidR="0062580C" w:rsidRDefault="0062580C" w:rsidP="009446A2">
      <w:pPr>
        <w:spacing w:after="0" w:line="240" w:lineRule="auto"/>
        <w:ind w:firstLine="680"/>
        <w:jc w:val="both"/>
        <w:rPr>
          <w:rFonts w:ascii="Times New Roman" w:hAnsi="Times New Roman"/>
          <w:sz w:val="24"/>
          <w:szCs w:val="24"/>
        </w:rPr>
      </w:pPr>
      <w:r>
        <w:rPr>
          <w:rFonts w:ascii="Times New Roman" w:hAnsi="Times New Roman"/>
          <w:sz w:val="24"/>
          <w:szCs w:val="24"/>
        </w:rPr>
        <w:t>9.4. Управляющий совет Учреждения решает следующие задачи:</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9.4.1. Реализация прав участников образовательного процесса и граждан, проживающих на территории Муниципального образования «Поселок Хандыга», на участие в управлении муниципальным бюджетным дошкольным образовательным учреждением, развитие социального партнёрства между всеми заинтересованными сторонами образовательного процесса;</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9.4.2. создание оптимальных условий для осуществления образовательного процесса и форм его организации в образовательном учреждении, повышения качества образования, наиболее полного удовлетворения образовательных потребностей населения;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 xml:space="preserve">9.4.3. определение основных направлений (программы) развития образовательного учреждения; </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9.4.4. финансово-экономическое обеспечение работы образовательного учреждения за счёт привлечения средств от предпринимательской и иной приносящий доход деятельности; обеспечение прозрачности финансово-хозяйственной деятельности.</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9.4.5. взаимодействие с Учредителем и Управления образования Томпонского района в формировании коллегиального органа управления образовательным учреждением и осуществление контроля над его деятельностью, осуществление общественного контроля над деятельностью руководителя образовательного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lastRenderedPageBreak/>
        <w:t>9.4.6. контроль соблюдения безопасных условий обучения, воспитания и туда в Учреждении.</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9.5. В вопросах функционирования образовательного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9.5.1. предлагает концепцию и программу развития Учреждения, образовательную программу Учреждения на предстоящий учебный год;</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9.5.2. вносит на рассмотрение общего собрания коллектива образовательного учреждения предложения по внесению изменений, дополнений в Устав образовательного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9.5.3. осуществляет контроль соблюдения безопасных условий обучения, воспитания и труда в образовательном учреждении; принимает меры по их улучшению;</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 xml:space="preserve">9.5.4. утверждает положение образовательного учреждения о порядке и условиях распределения стимулирующих выплат работникам образовательного учреждения; </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9.5.5. принимает меры по созданию в образовательном учреждении  необходимых условий для организации питания, медицинского обслуживания и укрепления здоровья детей.</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9.6. В вопросах организации образовательного процесса:</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9.6.1. по представлению заведующей Учреждением после одобрения педагогическим советом Учреждения согласовывает программу дошкольного образования;</w:t>
      </w:r>
    </w:p>
    <w:p w:rsidR="0062580C" w:rsidRDefault="0062580C" w:rsidP="00216AD6">
      <w:pPr>
        <w:spacing w:after="0" w:line="240" w:lineRule="auto"/>
        <w:ind w:firstLine="680"/>
        <w:jc w:val="both"/>
        <w:rPr>
          <w:rFonts w:ascii="Times New Roman" w:hAnsi="Times New Roman"/>
          <w:sz w:val="24"/>
          <w:szCs w:val="24"/>
        </w:rPr>
      </w:pPr>
      <w:r>
        <w:rPr>
          <w:rFonts w:ascii="Times New Roman" w:hAnsi="Times New Roman"/>
          <w:sz w:val="24"/>
          <w:szCs w:val="24"/>
        </w:rPr>
        <w:t>9.6.2. вносит руководителю образовательного учреждения предложения в части.</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9.6.2.1. развития воспитательной работы в образовательном учреждении.</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9.6.3.участвует в принятии решения о создании в образовательном учреждении общественных (в том числе детских и молодёжных) организаций (объединений), а также может запрашивать отчёт об их деятельности.</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9.7. В сфере финансово-хозяйственной деятельности:</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9.7.1. содействует привлечению средств от предпринимательской деятельности и иной приносящей доход деятельности, добровольных пожертвований физических и юридических лиц для обеспечения функционирования и развития образовательного учреждения; определяет цели и направления их расходования;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9.7.2. согласовывает распределение стимулирующей части заработной платы работников образовательного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9.8.Ввопросах взаимоотношений участников образовательного процесса и образовательного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9.8.1. рассматривает жалобы и заявления, связанные с нарушением прав и законных интересов всех участников образовательного процесса, осуществляет защиту прав и интересов воспитанников и их родителей (законных представителей) и принимает по ним решения;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9.8.2. в установленном порядке, при наличии оснований, ходатайствует перед Управлением  образованием Томпонского района о награждении и поощрении заведующей и других работников образовательного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9.8.3. ходатайствует перед Управлением образования Томпонского района о расторжении трудового договора с руководителем образовательного учреждения при наличии оснований, предусмотренных трудовым законодательством.</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9.9. В определении путей развития и оценке эффективности деятельности образовательного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9.9.1. заслуживает руководителя Учреждения и утверждает ежегодный публичный отчёт по итогам учебного и финансового года:</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9.9.2. представляет ежегодный публичный отчёт образовательного учреждения Учредителю и общественности;</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9.9.3. по представлению заведующей Учреждением согласовывает программу развития образовательного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 xml:space="preserve">9.9.4. выявляет представителей из числа членов Совета, не являющихся работниками или обучающимися образовательного учреждения, для участия в работе экспертных </w:t>
      </w:r>
      <w:r>
        <w:rPr>
          <w:rFonts w:ascii="Times New Roman" w:hAnsi="Times New Roman"/>
          <w:sz w:val="24"/>
          <w:szCs w:val="24"/>
        </w:rPr>
        <w:lastRenderedPageBreak/>
        <w:t>комиссий по лицензированию и аккредитации данного образовательного учреждения в качестве наблюдателей.</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9.9.5. осуществляет выдвижение образовательного учреждения на конкурсный  отбор на соискание стипендий, грантов и т.д.</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9.10. Управляющий совет взаимодействует с другими структурами самоуправления – с педагогическим советом, родительским комитетом, советом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 xml:space="preserve">9.11. управляющий совет формируется с использованием процедур выборов, назначения и кооптации. </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 xml:space="preserve"> Порядок избрания в Управляющий совет устанавливается положением «Об Управляющем (общественном) совете», утверждённым заведующей Учреждением, при согласовании с представителем Управляющего (общественного) совета.</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9.12. В состав Управляющего совета от учреждения входят:</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9.12.1. избранные представители родителей (законных представителей) детей всех ступеней общего образования в количестве 1 человека;</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9.12.2. избранные представители работников образовательного учреждения в количестве 2 человек;</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9.12.3. руководитель образовательного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9.12.4. представитель (доверенное лицо) Учредителя образовательного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9.12.5. избранные члены из числа представителей общественности, органов законодательной власти, внесшие весомый вклад в развитие образовательного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9.12.6. кооптированные члены из числа местных работодателей представителей коммерческих и некоммерческих организаций и общественных объединений, деятели науки, культуры, здравоохранения, спорта и др., выпускники образовательного учреждения, лица известные своей культурной, научной, общественной (в том числе благотворительной) деятельностью и иные лица,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9.13. Заседание Совета созываются по мере необходимости, но не реже одного раза в три месяца.</w:t>
      </w:r>
    </w:p>
    <w:p w:rsidR="0062580C" w:rsidRDefault="0062580C" w:rsidP="00D93416">
      <w:pPr>
        <w:spacing w:after="0" w:line="240" w:lineRule="auto"/>
        <w:ind w:firstLine="680"/>
        <w:jc w:val="both"/>
        <w:rPr>
          <w:rFonts w:ascii="Times New Roman" w:hAnsi="Times New Roman"/>
          <w:sz w:val="24"/>
          <w:szCs w:val="24"/>
        </w:rPr>
      </w:pPr>
      <w:r>
        <w:rPr>
          <w:rFonts w:ascii="Times New Roman" w:hAnsi="Times New Roman"/>
          <w:sz w:val="24"/>
          <w:szCs w:val="24"/>
        </w:rPr>
        <w:t>9.14. Членам Управляющего совета может выдаваться удостоверение по форме, установленной Учредителем.</w:t>
      </w:r>
    </w:p>
    <w:p w:rsidR="0062580C" w:rsidRDefault="0062580C" w:rsidP="00D93416">
      <w:pPr>
        <w:spacing w:after="0" w:line="240" w:lineRule="auto"/>
        <w:ind w:firstLine="680"/>
        <w:jc w:val="both"/>
        <w:rPr>
          <w:rFonts w:ascii="Times New Roman" w:hAnsi="Times New Roman"/>
          <w:sz w:val="24"/>
          <w:szCs w:val="24"/>
        </w:rPr>
      </w:pPr>
    </w:p>
    <w:p w:rsidR="0062580C" w:rsidRDefault="0062580C" w:rsidP="00A347BD">
      <w:pPr>
        <w:spacing w:after="0" w:line="240" w:lineRule="auto"/>
        <w:ind w:firstLine="680"/>
        <w:jc w:val="center"/>
        <w:rPr>
          <w:rFonts w:ascii="Times New Roman" w:hAnsi="Times New Roman"/>
          <w:b/>
          <w:sz w:val="24"/>
          <w:szCs w:val="24"/>
        </w:rPr>
      </w:pPr>
      <w:r>
        <w:rPr>
          <w:rFonts w:ascii="Times New Roman" w:hAnsi="Times New Roman"/>
          <w:b/>
          <w:sz w:val="24"/>
          <w:szCs w:val="24"/>
        </w:rPr>
        <w:t>10. Имущество Учреждения</w:t>
      </w:r>
    </w:p>
    <w:p w:rsidR="0062580C" w:rsidRDefault="0062580C" w:rsidP="00A347BD">
      <w:pPr>
        <w:spacing w:after="0" w:line="240" w:lineRule="auto"/>
        <w:ind w:firstLine="680"/>
        <w:jc w:val="center"/>
        <w:rPr>
          <w:rFonts w:ascii="Times New Roman" w:hAnsi="Times New Roman"/>
          <w:b/>
          <w:sz w:val="24"/>
          <w:szCs w:val="24"/>
        </w:rPr>
      </w:pPr>
    </w:p>
    <w:p w:rsidR="0062580C" w:rsidRDefault="0062580C" w:rsidP="00A347BD">
      <w:pPr>
        <w:spacing w:after="0" w:line="240" w:lineRule="auto"/>
        <w:ind w:firstLine="680"/>
        <w:jc w:val="both"/>
        <w:rPr>
          <w:rFonts w:ascii="Times New Roman" w:hAnsi="Times New Roman"/>
          <w:sz w:val="24"/>
          <w:szCs w:val="24"/>
        </w:rPr>
      </w:pPr>
      <w:r w:rsidRPr="00024023">
        <w:rPr>
          <w:rFonts w:ascii="Times New Roman" w:hAnsi="Times New Roman"/>
          <w:sz w:val="24"/>
          <w:szCs w:val="24"/>
        </w:rPr>
        <w:t>10.1. Имущество Учреждения закрепляется за ним на праве оперативного упра</w:t>
      </w:r>
      <w:r w:rsidRPr="006D73C6">
        <w:rPr>
          <w:rFonts w:ascii="Times New Roman" w:hAnsi="Times New Roman"/>
          <w:sz w:val="24"/>
          <w:szCs w:val="24"/>
        </w:rPr>
        <w:t>вления</w:t>
      </w:r>
      <w:r w:rsidRPr="00024023">
        <w:rPr>
          <w:rFonts w:ascii="Times New Roman" w:hAnsi="Times New Roman"/>
          <w:sz w:val="24"/>
          <w:szCs w:val="24"/>
        </w:rPr>
        <w:t xml:space="preserve">, </w:t>
      </w:r>
      <w:r>
        <w:rPr>
          <w:rFonts w:ascii="Times New Roman" w:hAnsi="Times New Roman"/>
          <w:sz w:val="24"/>
          <w:szCs w:val="24"/>
        </w:rPr>
        <w:t xml:space="preserve">МУ «ТУМИЗР» </w:t>
      </w:r>
      <w:r w:rsidRPr="00024023">
        <w:rPr>
          <w:rFonts w:ascii="Times New Roman" w:hAnsi="Times New Roman"/>
          <w:sz w:val="24"/>
          <w:szCs w:val="24"/>
        </w:rPr>
        <w:t xml:space="preserve">отражается на его отдельном балансе и является муниципальной собственностью </w:t>
      </w:r>
      <w:r>
        <w:rPr>
          <w:rFonts w:ascii="Times New Roman" w:hAnsi="Times New Roman"/>
          <w:sz w:val="24"/>
          <w:szCs w:val="24"/>
        </w:rPr>
        <w:t xml:space="preserve">Муниципального района </w:t>
      </w:r>
      <w:r w:rsidRPr="00024023">
        <w:rPr>
          <w:rFonts w:ascii="Times New Roman" w:hAnsi="Times New Roman"/>
          <w:sz w:val="24"/>
          <w:szCs w:val="24"/>
        </w:rPr>
        <w:t>«</w:t>
      </w:r>
      <w:r>
        <w:rPr>
          <w:rFonts w:ascii="Times New Roman" w:hAnsi="Times New Roman"/>
          <w:sz w:val="24"/>
          <w:szCs w:val="24"/>
        </w:rPr>
        <w:t>Томпонский район</w:t>
      </w:r>
      <w:r w:rsidRPr="00024023">
        <w:rPr>
          <w:rFonts w:ascii="Times New Roman" w:hAnsi="Times New Roman"/>
          <w:sz w:val="24"/>
          <w:szCs w:val="24"/>
        </w:rPr>
        <w:t>».</w:t>
      </w:r>
    </w:p>
    <w:p w:rsidR="0062580C" w:rsidRDefault="0062580C" w:rsidP="00A347BD">
      <w:pPr>
        <w:spacing w:after="0" w:line="240" w:lineRule="auto"/>
        <w:ind w:firstLine="680"/>
        <w:jc w:val="both"/>
        <w:rPr>
          <w:rFonts w:ascii="Times New Roman" w:hAnsi="Times New Roman"/>
          <w:sz w:val="24"/>
          <w:szCs w:val="24"/>
        </w:rPr>
      </w:pPr>
      <w:r w:rsidRPr="006D73C6">
        <w:rPr>
          <w:rFonts w:ascii="Times New Roman" w:hAnsi="Times New Roman"/>
          <w:sz w:val="24"/>
          <w:szCs w:val="24"/>
        </w:rPr>
        <w:t xml:space="preserve">10.2. Учреждение в отношении закреплённого за ним имущества осуществляет в пределах установленных законом, в соответствии с целями деятельности, заданиями </w:t>
      </w:r>
      <w:r>
        <w:rPr>
          <w:rFonts w:ascii="Times New Roman" w:hAnsi="Times New Roman"/>
          <w:sz w:val="24"/>
          <w:szCs w:val="24"/>
        </w:rPr>
        <w:t>МУ «ТУМИЗР»</w:t>
      </w:r>
      <w:r w:rsidRPr="006D73C6">
        <w:rPr>
          <w:rFonts w:ascii="Times New Roman" w:hAnsi="Times New Roman"/>
          <w:sz w:val="24"/>
          <w:szCs w:val="24"/>
        </w:rPr>
        <w:t>, назначением имущества и договором между Учредителем и Учреждением. Права владения, пользования и распоряжения им.</w:t>
      </w:r>
    </w:p>
    <w:p w:rsidR="0062580C" w:rsidRDefault="0062580C" w:rsidP="00A347BD">
      <w:pPr>
        <w:spacing w:after="0" w:line="240" w:lineRule="auto"/>
        <w:ind w:firstLine="680"/>
        <w:jc w:val="both"/>
        <w:rPr>
          <w:rFonts w:ascii="Times New Roman" w:hAnsi="Times New Roman"/>
          <w:sz w:val="24"/>
          <w:szCs w:val="24"/>
        </w:rPr>
      </w:pPr>
      <w:r>
        <w:rPr>
          <w:rFonts w:ascii="Times New Roman" w:hAnsi="Times New Roman"/>
          <w:sz w:val="24"/>
          <w:szCs w:val="24"/>
        </w:rPr>
        <w:t>10.3.МУ «ТУМИЗР», из закреплённого  за Учреждением имущества на праве оперативного управления либо приобретенным Учреждением за счёт средств выделенных ему собственником на приобретение этого имущества, вправе изъять излишнее, неиспользуемое либо используемое не по назначению имущество и распорядится им по своему усмотрению.</w:t>
      </w:r>
    </w:p>
    <w:p w:rsidR="0062580C" w:rsidRDefault="0062580C" w:rsidP="00A347BD">
      <w:pPr>
        <w:spacing w:after="0" w:line="240" w:lineRule="auto"/>
        <w:ind w:firstLine="680"/>
        <w:jc w:val="both"/>
        <w:rPr>
          <w:rFonts w:ascii="Times New Roman" w:hAnsi="Times New Roman"/>
          <w:sz w:val="24"/>
          <w:szCs w:val="24"/>
        </w:rPr>
      </w:pPr>
      <w:r>
        <w:rPr>
          <w:rFonts w:ascii="Times New Roman" w:hAnsi="Times New Roman"/>
          <w:sz w:val="24"/>
          <w:szCs w:val="24"/>
        </w:rPr>
        <w:t>10.4. Учреждение не вправе отчуждать или иным способом распоряжаться закреплённым за ним имуществом и имуществом, приобретённым за счёт средств,  выделенным ему собственником на приобретение такого имущества.</w:t>
      </w:r>
    </w:p>
    <w:p w:rsidR="0062580C" w:rsidRDefault="0062580C" w:rsidP="00A347BD">
      <w:pPr>
        <w:spacing w:after="0" w:line="240" w:lineRule="auto"/>
        <w:ind w:firstLine="680"/>
        <w:jc w:val="both"/>
        <w:rPr>
          <w:rFonts w:ascii="Times New Roman" w:hAnsi="Times New Roman"/>
          <w:sz w:val="24"/>
          <w:szCs w:val="24"/>
        </w:rPr>
      </w:pPr>
      <w:r>
        <w:rPr>
          <w:rFonts w:ascii="Times New Roman" w:hAnsi="Times New Roman"/>
          <w:sz w:val="24"/>
          <w:szCs w:val="24"/>
        </w:rPr>
        <w:t>10.5. Учреждение обязано:</w:t>
      </w:r>
    </w:p>
    <w:p w:rsidR="0062580C" w:rsidRDefault="0062580C" w:rsidP="00A347BD">
      <w:pPr>
        <w:spacing w:after="0" w:line="240" w:lineRule="auto"/>
        <w:ind w:firstLine="680"/>
        <w:jc w:val="both"/>
        <w:rPr>
          <w:rFonts w:ascii="Times New Roman" w:hAnsi="Times New Roman"/>
          <w:sz w:val="24"/>
          <w:szCs w:val="24"/>
        </w:rPr>
      </w:pPr>
      <w:r>
        <w:rPr>
          <w:rFonts w:ascii="Times New Roman" w:hAnsi="Times New Roman"/>
          <w:sz w:val="24"/>
          <w:szCs w:val="24"/>
        </w:rPr>
        <w:t>10.5.1. использовать закреплённое за ним муниципальное имущество по назначению в соответствии со своими уставными целями и предметом деятельности.</w:t>
      </w:r>
    </w:p>
    <w:p w:rsidR="0062580C" w:rsidRDefault="0062580C" w:rsidP="00A347BD">
      <w:pPr>
        <w:spacing w:after="0" w:line="240" w:lineRule="auto"/>
        <w:ind w:firstLine="680"/>
        <w:jc w:val="both"/>
        <w:rPr>
          <w:rFonts w:ascii="Times New Roman" w:hAnsi="Times New Roman"/>
          <w:sz w:val="24"/>
          <w:szCs w:val="24"/>
        </w:rPr>
      </w:pPr>
      <w:r>
        <w:rPr>
          <w:rFonts w:ascii="Times New Roman" w:hAnsi="Times New Roman"/>
          <w:sz w:val="24"/>
          <w:szCs w:val="24"/>
        </w:rPr>
        <w:lastRenderedPageBreak/>
        <w:t>10.5.2. не допускать ухудшения технического  состояния закреплённого за ним муниципального имущества, за исключением случаев, связанных с нормальным износом этого имущества в процессе эксплуатации.</w:t>
      </w:r>
    </w:p>
    <w:p w:rsidR="0062580C" w:rsidRDefault="0062580C" w:rsidP="00A347BD">
      <w:pPr>
        <w:spacing w:after="0" w:line="240" w:lineRule="auto"/>
        <w:ind w:firstLine="680"/>
        <w:jc w:val="both"/>
        <w:rPr>
          <w:rFonts w:ascii="Times New Roman" w:hAnsi="Times New Roman"/>
          <w:sz w:val="24"/>
          <w:szCs w:val="24"/>
        </w:rPr>
      </w:pPr>
      <w:r>
        <w:rPr>
          <w:rFonts w:ascii="Times New Roman" w:hAnsi="Times New Roman"/>
          <w:sz w:val="24"/>
          <w:szCs w:val="24"/>
        </w:rPr>
        <w:t>10.5.3. осуществлять за счёт выделенных средств по смете капитальный и текущий ремонт муниципального имущества, переданного Учреждению на праве оперативного управления.</w:t>
      </w:r>
    </w:p>
    <w:p w:rsidR="0062580C" w:rsidRPr="00A539D4" w:rsidRDefault="0062580C" w:rsidP="00ED01FB">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10.5.4 </w:t>
      </w:r>
      <w:r w:rsidRPr="00A539D4">
        <w:rPr>
          <w:rFonts w:ascii="Times New Roman" w:hAnsi="Times New Roman"/>
          <w:sz w:val="24"/>
          <w:szCs w:val="24"/>
        </w:rPr>
        <w:t>Заключать крупные сделки и сделки с заинтересованностью только с предварительного согласия учредителя в порядке, установленном действующим законодательством.</w:t>
      </w:r>
    </w:p>
    <w:p w:rsidR="0062580C" w:rsidRPr="00A539D4" w:rsidRDefault="0062580C" w:rsidP="00ED01FB">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10.6. </w:t>
      </w:r>
      <w:r w:rsidRPr="00A539D4">
        <w:rPr>
          <w:rFonts w:ascii="Times New Roman" w:hAnsi="Times New Roman"/>
          <w:sz w:val="24"/>
          <w:szCs w:val="24"/>
        </w:rPr>
        <w:t>Право оперативного управления в отношении муниципального имущества, принадлежащего Учреждению, возникает у Учреждения с момента передачи имущества, если иное не установлено законом и иными правовыми актами или решением собственника.</w:t>
      </w:r>
    </w:p>
    <w:p w:rsidR="0062580C" w:rsidRDefault="0062580C" w:rsidP="00ED01FB">
      <w:pPr>
        <w:spacing w:after="0" w:line="240" w:lineRule="auto"/>
        <w:jc w:val="both"/>
        <w:rPr>
          <w:rFonts w:ascii="Times New Roman" w:hAnsi="Times New Roman"/>
          <w:sz w:val="24"/>
          <w:szCs w:val="24"/>
        </w:rPr>
      </w:pPr>
      <w:r>
        <w:rPr>
          <w:rFonts w:ascii="Times New Roman" w:hAnsi="Times New Roman"/>
          <w:sz w:val="24"/>
          <w:szCs w:val="24"/>
        </w:rPr>
        <w:t xml:space="preserve">         10.7. Право оперативного управления имуществом прекращается по основаниям и в порядке, предусмотренном законодательством РФ, РС (Я), а также в случае правомерного изъятия имущества по решению  Учредителя.</w:t>
      </w:r>
    </w:p>
    <w:p w:rsidR="0062580C" w:rsidRDefault="0062580C" w:rsidP="00ED01FB">
      <w:pPr>
        <w:spacing w:after="0" w:line="240" w:lineRule="auto"/>
        <w:jc w:val="both"/>
        <w:rPr>
          <w:rFonts w:ascii="Times New Roman" w:hAnsi="Times New Roman"/>
          <w:sz w:val="24"/>
          <w:szCs w:val="24"/>
        </w:rPr>
      </w:pPr>
      <w:r>
        <w:rPr>
          <w:rFonts w:ascii="Times New Roman" w:hAnsi="Times New Roman"/>
          <w:sz w:val="24"/>
          <w:szCs w:val="24"/>
        </w:rPr>
        <w:t xml:space="preserve">         10.8.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62580C" w:rsidRDefault="0062580C" w:rsidP="00ED01FB">
      <w:pPr>
        <w:spacing w:after="0" w:line="240" w:lineRule="auto"/>
        <w:jc w:val="both"/>
        <w:rPr>
          <w:rFonts w:ascii="Times New Roman" w:hAnsi="Times New Roman"/>
          <w:sz w:val="24"/>
          <w:szCs w:val="24"/>
        </w:rPr>
      </w:pPr>
      <w:r>
        <w:rPr>
          <w:rFonts w:ascii="Times New Roman" w:hAnsi="Times New Roman"/>
          <w:sz w:val="24"/>
          <w:szCs w:val="24"/>
        </w:rPr>
        <w:t xml:space="preserve">         10.9. Учреждение не вправе совершать сделки, возможными последствиями которых являются отчуждение или обременение имущества, закреплённого за Учреждением или имуществом приобретённого за счёт средств, выделенных Учреждению собственником на приобретение такого имущества, а также другим способом распоряжаться имуществом.</w:t>
      </w:r>
    </w:p>
    <w:p w:rsidR="0062580C" w:rsidRDefault="0062580C" w:rsidP="00ED01FB">
      <w:pPr>
        <w:spacing w:after="0" w:line="240" w:lineRule="auto"/>
        <w:jc w:val="both"/>
        <w:rPr>
          <w:rFonts w:ascii="Times New Roman" w:hAnsi="Times New Roman"/>
          <w:sz w:val="24"/>
          <w:szCs w:val="24"/>
        </w:rPr>
      </w:pPr>
      <w:r>
        <w:rPr>
          <w:rFonts w:ascii="Times New Roman" w:hAnsi="Times New Roman"/>
          <w:sz w:val="24"/>
          <w:szCs w:val="24"/>
        </w:rPr>
        <w:t xml:space="preserve">        10.10. Земельные участки закрепляются за учреждением на праве постоянного (бессрочного) пользования.</w:t>
      </w:r>
    </w:p>
    <w:p w:rsidR="0062580C" w:rsidRDefault="0062580C" w:rsidP="008657E6">
      <w:pPr>
        <w:spacing w:after="0" w:line="240" w:lineRule="auto"/>
        <w:ind w:firstLine="680"/>
        <w:jc w:val="center"/>
        <w:rPr>
          <w:rFonts w:ascii="Times New Roman" w:hAnsi="Times New Roman"/>
          <w:b/>
          <w:sz w:val="24"/>
          <w:szCs w:val="24"/>
        </w:rPr>
      </w:pPr>
    </w:p>
    <w:p w:rsidR="0062580C" w:rsidRDefault="0062580C" w:rsidP="008657E6">
      <w:pPr>
        <w:spacing w:after="0" w:line="240" w:lineRule="auto"/>
        <w:ind w:firstLine="680"/>
        <w:jc w:val="center"/>
        <w:rPr>
          <w:rFonts w:ascii="Times New Roman" w:hAnsi="Times New Roman"/>
          <w:b/>
          <w:sz w:val="24"/>
          <w:szCs w:val="24"/>
        </w:rPr>
      </w:pPr>
      <w:r>
        <w:rPr>
          <w:rFonts w:ascii="Times New Roman" w:hAnsi="Times New Roman"/>
          <w:b/>
          <w:sz w:val="24"/>
          <w:szCs w:val="24"/>
        </w:rPr>
        <w:t>11. Финансы Учреждения</w:t>
      </w:r>
    </w:p>
    <w:p w:rsidR="0062580C" w:rsidRDefault="0062580C" w:rsidP="008657E6">
      <w:pPr>
        <w:spacing w:after="0" w:line="240" w:lineRule="auto"/>
        <w:ind w:firstLine="680"/>
        <w:jc w:val="center"/>
        <w:rPr>
          <w:rFonts w:ascii="Times New Roman" w:hAnsi="Times New Roman"/>
          <w:b/>
          <w:sz w:val="24"/>
          <w:szCs w:val="24"/>
        </w:rPr>
      </w:pPr>
    </w:p>
    <w:p w:rsidR="0062580C" w:rsidRPr="00A539D4" w:rsidRDefault="0062580C" w:rsidP="00ED01FB">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11.1. </w:t>
      </w:r>
      <w:r w:rsidRPr="00A539D4">
        <w:rPr>
          <w:rFonts w:ascii="Times New Roman" w:hAnsi="Times New Roman"/>
          <w:sz w:val="24"/>
          <w:szCs w:val="24"/>
        </w:rPr>
        <w:t>Источниками формирования имущества Учреждения в денежной и иной формах являются:</w:t>
      </w:r>
    </w:p>
    <w:p w:rsidR="0062580C" w:rsidRPr="00A539D4" w:rsidRDefault="0062580C" w:rsidP="00ED01FB">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бюджетные поступления в виде субсидий;</w:t>
      </w:r>
    </w:p>
    <w:p w:rsidR="0062580C" w:rsidRPr="00A539D4" w:rsidRDefault="0062580C" w:rsidP="00ED01FB">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имущество, переданное ему собственником или уполномоченным им органом;</w:t>
      </w:r>
    </w:p>
    <w:p w:rsidR="0062580C" w:rsidRPr="00A539D4" w:rsidRDefault="0062580C" w:rsidP="00ED01FB">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доход, полученный от реализации работ, услуг, а также от других видов разрешенной Учреждению хозяйственной деятельности;</w:t>
      </w:r>
    </w:p>
    <w:p w:rsidR="0062580C" w:rsidRPr="00A539D4" w:rsidRDefault="0062580C" w:rsidP="00ED01FB">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безвозмездные или благотворительные взносы, пожертвования предприятий, организаций и граждан;</w:t>
      </w:r>
    </w:p>
    <w:p w:rsidR="0062580C" w:rsidRPr="00A539D4" w:rsidRDefault="0062580C" w:rsidP="00ED01FB">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иные источники в соответствии с законодательством Российской Федерации, Республики Саха (Якутия).</w:t>
      </w:r>
    </w:p>
    <w:p w:rsidR="0062580C" w:rsidRDefault="0062580C" w:rsidP="008657E6">
      <w:pPr>
        <w:spacing w:after="0" w:line="240" w:lineRule="auto"/>
        <w:ind w:firstLine="680"/>
        <w:jc w:val="both"/>
        <w:rPr>
          <w:rFonts w:ascii="Times New Roman" w:hAnsi="Times New Roman"/>
          <w:sz w:val="24"/>
          <w:szCs w:val="24"/>
        </w:rPr>
      </w:pPr>
      <w:r>
        <w:rPr>
          <w:rFonts w:ascii="Times New Roman" w:hAnsi="Times New Roman"/>
          <w:sz w:val="24"/>
          <w:szCs w:val="24"/>
        </w:rPr>
        <w:t>11.2. Имущество Учреждения состоит из основных и оборотных средств, а также иных ценностей, оборудования и материалов, стоимость и перечень которых отражается на самостоятельном балансе.</w:t>
      </w:r>
    </w:p>
    <w:p w:rsidR="0062580C" w:rsidRPr="00A539D4" w:rsidRDefault="0062580C" w:rsidP="00ED01F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11.3. </w:t>
      </w:r>
      <w:r w:rsidRPr="00A539D4">
        <w:rPr>
          <w:rFonts w:ascii="Times New Roman" w:hAnsi="Times New Roman"/>
          <w:sz w:val="24"/>
          <w:szCs w:val="24"/>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за плату и на одинаковых при оказании одних и тех же услуг условиях. Порядок определения указанной платы устанавливается учредителем.</w:t>
      </w:r>
    </w:p>
    <w:p w:rsidR="0062580C" w:rsidRDefault="0062580C" w:rsidP="008657E6">
      <w:pPr>
        <w:spacing w:after="0" w:line="240" w:lineRule="auto"/>
        <w:ind w:firstLine="680"/>
        <w:jc w:val="both"/>
        <w:rPr>
          <w:rFonts w:ascii="Times New Roman" w:hAnsi="Times New Roman"/>
          <w:sz w:val="24"/>
          <w:szCs w:val="24"/>
        </w:rPr>
      </w:pPr>
      <w:r>
        <w:rPr>
          <w:rFonts w:ascii="Times New Roman" w:hAnsi="Times New Roman"/>
          <w:sz w:val="24"/>
          <w:szCs w:val="24"/>
        </w:rPr>
        <w:t>Порядок оказания платных образовательных услуг:</w:t>
      </w:r>
    </w:p>
    <w:p w:rsidR="0062580C" w:rsidRDefault="0062580C" w:rsidP="00506A53">
      <w:pPr>
        <w:spacing w:after="0" w:line="240" w:lineRule="auto"/>
        <w:jc w:val="both"/>
        <w:rPr>
          <w:rFonts w:ascii="Times New Roman" w:hAnsi="Times New Roman"/>
          <w:sz w:val="24"/>
          <w:szCs w:val="24"/>
        </w:rPr>
      </w:pPr>
      <w:r>
        <w:rPr>
          <w:rFonts w:ascii="Times New Roman" w:hAnsi="Times New Roman"/>
          <w:sz w:val="24"/>
          <w:szCs w:val="24"/>
        </w:rPr>
        <w:t xml:space="preserve">        - Платные дополнительные образовательные услуги не могут быть оказаны вместо образовательной деятельности, финансируемой за счёт средств бюджета.</w:t>
      </w:r>
    </w:p>
    <w:p w:rsidR="0062580C" w:rsidRDefault="0062580C" w:rsidP="00506A53">
      <w:pPr>
        <w:spacing w:after="0" w:line="240" w:lineRule="auto"/>
        <w:jc w:val="both"/>
        <w:rPr>
          <w:rFonts w:ascii="Times New Roman" w:hAnsi="Times New Roman"/>
          <w:sz w:val="24"/>
          <w:szCs w:val="24"/>
        </w:rPr>
      </w:pPr>
      <w:r>
        <w:rPr>
          <w:rFonts w:ascii="Times New Roman" w:hAnsi="Times New Roman"/>
          <w:sz w:val="24"/>
          <w:szCs w:val="24"/>
        </w:rPr>
        <w:t>- Потребность в платных образовательных услугах определяется путём анкетирования, заявления родителей.</w:t>
      </w:r>
    </w:p>
    <w:p w:rsidR="0062580C" w:rsidRDefault="0062580C" w:rsidP="00506A53">
      <w:pPr>
        <w:spacing w:after="0" w:line="240" w:lineRule="auto"/>
        <w:jc w:val="both"/>
        <w:rPr>
          <w:rFonts w:ascii="Times New Roman" w:hAnsi="Times New Roman"/>
          <w:sz w:val="24"/>
          <w:szCs w:val="24"/>
        </w:rPr>
      </w:pPr>
      <w:r>
        <w:rPr>
          <w:rFonts w:ascii="Times New Roman" w:hAnsi="Times New Roman"/>
          <w:sz w:val="24"/>
          <w:szCs w:val="24"/>
        </w:rPr>
        <w:t xml:space="preserve">        -Учреждение получает лицензию на дополнительные платные услуги в случаях, предусмотренных действующим законодательством РФ, РС (Я).</w:t>
      </w:r>
    </w:p>
    <w:p w:rsidR="0062580C" w:rsidRDefault="0062580C" w:rsidP="00506A5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  Учреждение разрабатывает Положение о платных услугах и должностные инструкции для тех, кто их оказывает.</w:t>
      </w:r>
    </w:p>
    <w:p w:rsidR="0062580C" w:rsidRDefault="0062580C" w:rsidP="00506A53">
      <w:pPr>
        <w:spacing w:after="0" w:line="240" w:lineRule="auto"/>
        <w:jc w:val="both"/>
        <w:rPr>
          <w:rFonts w:ascii="Times New Roman" w:hAnsi="Times New Roman"/>
          <w:sz w:val="24"/>
          <w:szCs w:val="24"/>
        </w:rPr>
      </w:pPr>
      <w:r>
        <w:rPr>
          <w:rFonts w:ascii="Times New Roman" w:hAnsi="Times New Roman"/>
          <w:sz w:val="24"/>
          <w:szCs w:val="24"/>
        </w:rPr>
        <w:t xml:space="preserve">        - Заведующая Учреждения издаёт приказ об организации платных дополнительных образовательных услуг.</w:t>
      </w:r>
    </w:p>
    <w:p w:rsidR="0062580C" w:rsidRDefault="0062580C" w:rsidP="00506A53">
      <w:pPr>
        <w:spacing w:after="0" w:line="240" w:lineRule="auto"/>
        <w:jc w:val="both"/>
        <w:rPr>
          <w:rFonts w:ascii="Times New Roman" w:hAnsi="Times New Roman"/>
          <w:sz w:val="24"/>
          <w:szCs w:val="24"/>
        </w:rPr>
      </w:pPr>
      <w:r>
        <w:rPr>
          <w:rFonts w:ascii="Times New Roman" w:hAnsi="Times New Roman"/>
          <w:sz w:val="24"/>
          <w:szCs w:val="24"/>
        </w:rPr>
        <w:t xml:space="preserve">        -  Оплата платных дополнительных образовательных услуг производится через лицевой счёт Учреждения.</w:t>
      </w:r>
    </w:p>
    <w:p w:rsidR="0062580C" w:rsidRPr="00A539D4" w:rsidRDefault="0062580C" w:rsidP="00F0457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ab/>
        <w:t xml:space="preserve">11.4. </w:t>
      </w:r>
      <w:r w:rsidRPr="00A539D4">
        <w:rPr>
          <w:rFonts w:ascii="Times New Roman" w:hAnsi="Times New Roman"/>
          <w:sz w:val="24"/>
          <w:szCs w:val="24"/>
        </w:rPr>
        <w:t>Учреждение вправе с согласия учредителя передавать некоммерческим организациям денежные средства и иное имущество, за исключением особо ценного движимого имущества, закрепленного за ним собственником или приобретенного за счет средств, выделенных ему собственником на приобретение такого имущества, а также недвижимого имущества.</w:t>
      </w:r>
    </w:p>
    <w:p w:rsidR="0062580C" w:rsidRDefault="0062580C" w:rsidP="00F04576">
      <w:pPr>
        <w:spacing w:after="0" w:line="240" w:lineRule="auto"/>
        <w:ind w:firstLine="539"/>
        <w:jc w:val="both"/>
        <w:rPr>
          <w:rFonts w:ascii="Times New Roman" w:hAnsi="Times New Roman"/>
          <w:sz w:val="24"/>
          <w:szCs w:val="24"/>
        </w:rPr>
      </w:pPr>
      <w:r>
        <w:rPr>
          <w:rFonts w:ascii="Times New Roman" w:hAnsi="Times New Roman"/>
          <w:sz w:val="24"/>
          <w:szCs w:val="24"/>
        </w:rPr>
        <w:t xml:space="preserve">11.5. Неиспользованные в текущем году финансовые  не могут быть изъяты или зачтены Учредителем в объём финансирования будущего года. </w:t>
      </w:r>
    </w:p>
    <w:p w:rsidR="0062580C" w:rsidRDefault="0062580C" w:rsidP="000C2E1A">
      <w:pPr>
        <w:spacing w:after="0" w:line="240" w:lineRule="auto"/>
        <w:ind w:firstLine="680"/>
        <w:jc w:val="both"/>
        <w:rPr>
          <w:rFonts w:ascii="Times New Roman" w:hAnsi="Times New Roman"/>
          <w:sz w:val="24"/>
          <w:szCs w:val="24"/>
        </w:rPr>
      </w:pPr>
      <w:r>
        <w:rPr>
          <w:rFonts w:ascii="Times New Roman" w:hAnsi="Times New Roman"/>
          <w:sz w:val="24"/>
          <w:szCs w:val="24"/>
        </w:rPr>
        <w:t>11.6. Источниками формования имущества Учреждения, в денежной и иной формах являются:</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 собственные средства учредителя;</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 бюджетные и внебюджетные средства;</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 имущество, переданное образовательному учреждению собственником (уполномоченным им органом);</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 средства, полученные от родителей (законных представителей), за представление дополнительных платных образовательных услуг, добровольные пожертвования  других физических и юридических лиц;</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 доход, полученный от реализации работ, услуг, а также от иных видов разрешенной деятельности, осуществляемой самостоятельно;</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 иные источники в соответствии с законодательством Российской Федерации.</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ab/>
        <w:t>11.7. Учреждение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выделяемых средств, а также штатного расписания.</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ab/>
        <w:t>11.8</w:t>
      </w:r>
      <w:r w:rsidRPr="00DC671F">
        <w:rPr>
          <w:rFonts w:ascii="Times New Roman" w:hAnsi="Times New Roman"/>
          <w:sz w:val="24"/>
          <w:szCs w:val="24"/>
        </w:rPr>
        <w:t>. Заработная плата работников Учреждения устанавливается на основании нормативно-правовых актов Российской Федерации, Республики</w:t>
      </w:r>
      <w:r>
        <w:rPr>
          <w:rFonts w:ascii="Times New Roman" w:hAnsi="Times New Roman"/>
          <w:sz w:val="24"/>
          <w:szCs w:val="24"/>
        </w:rPr>
        <w:t xml:space="preserve"> Саха (Якутия), правовых актов М</w:t>
      </w:r>
      <w:r w:rsidRPr="00DC671F">
        <w:rPr>
          <w:rFonts w:ascii="Times New Roman" w:hAnsi="Times New Roman"/>
          <w:sz w:val="24"/>
          <w:szCs w:val="24"/>
        </w:rPr>
        <w:t xml:space="preserve">униципального </w:t>
      </w:r>
      <w:r>
        <w:rPr>
          <w:rFonts w:ascii="Times New Roman" w:hAnsi="Times New Roman"/>
          <w:sz w:val="24"/>
          <w:szCs w:val="24"/>
        </w:rPr>
        <w:t xml:space="preserve">района </w:t>
      </w:r>
      <w:r w:rsidRPr="00DC671F">
        <w:rPr>
          <w:rFonts w:ascii="Times New Roman" w:hAnsi="Times New Roman"/>
          <w:sz w:val="24"/>
          <w:szCs w:val="24"/>
        </w:rPr>
        <w:t>«</w:t>
      </w:r>
      <w:r>
        <w:rPr>
          <w:rFonts w:ascii="Times New Roman" w:hAnsi="Times New Roman"/>
          <w:sz w:val="24"/>
          <w:szCs w:val="24"/>
        </w:rPr>
        <w:t>Томпонский район</w:t>
      </w:r>
      <w:r w:rsidRPr="00DC671F">
        <w:rPr>
          <w:rFonts w:ascii="Times New Roman" w:hAnsi="Times New Roman"/>
          <w:sz w:val="24"/>
          <w:szCs w:val="24"/>
        </w:rPr>
        <w:t>».</w:t>
      </w:r>
      <w:r>
        <w:rPr>
          <w:rFonts w:ascii="Times New Roman" w:hAnsi="Times New Roman"/>
          <w:sz w:val="24"/>
          <w:szCs w:val="24"/>
        </w:rPr>
        <w:t xml:space="preserve">  Учреждение составляет и утверждает штатное расписание Учреждения в пределах доведённого лимита численности, бюджетных ассигнований и (или) лимитов бюджетных обязательств на очередной финансовый год. Лимиты доводятся до Учреждения Управлением образования Томпонского района.</w:t>
      </w:r>
    </w:p>
    <w:p w:rsidR="0062580C" w:rsidRPr="00A539D4" w:rsidRDefault="0062580C" w:rsidP="00F04576">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ab/>
        <w:t xml:space="preserve">11.9. </w:t>
      </w:r>
      <w:r w:rsidRPr="00A539D4">
        <w:rPr>
          <w:rFonts w:ascii="Times New Roman" w:hAnsi="Times New Roman"/>
          <w:sz w:val="24"/>
          <w:szCs w:val="24"/>
        </w:rPr>
        <w:t>Учреждение обязано:</w:t>
      </w:r>
    </w:p>
    <w:p w:rsidR="0062580C" w:rsidRPr="00A539D4" w:rsidRDefault="0062580C"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обеспечивать выполнение муниципального задания;</w:t>
      </w:r>
    </w:p>
    <w:p w:rsidR="0062580C" w:rsidRPr="00A539D4" w:rsidRDefault="0062580C"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нести ответственность в соответствии с действующим законодательством Российской Федерации за нарушение принятых им обязательств, а также ответственность за нарушение бюджетного законодательства;</w:t>
      </w:r>
    </w:p>
    <w:p w:rsidR="0062580C" w:rsidRPr="00A539D4" w:rsidRDefault="0062580C"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не позднее 1 марта текущего года представлять учредителю копию годового отчета (баланса с приложением и пояснительной запиской) с отметкой о принятии в налоговом органе. За ненадлежащее исполнение обязанностей, искажение отчетности должностные лица Учреждения несут ответственность, установленную законодательством Российской Федерации;</w:t>
      </w:r>
    </w:p>
    <w:p w:rsidR="0062580C" w:rsidRPr="00A539D4" w:rsidRDefault="0062580C"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планировать деятельность Учреждения, в том числе и в части доходов от предпринимательской и иной приносящей доход деятельности;</w:t>
      </w:r>
    </w:p>
    <w:p w:rsidR="0062580C" w:rsidRPr="00A539D4" w:rsidRDefault="0062580C"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t>- согласовывать с учредителем осуществление крупных сделок и сделок с заинтересованностью;</w:t>
      </w:r>
    </w:p>
    <w:p w:rsidR="0062580C" w:rsidRPr="00A539D4" w:rsidRDefault="0062580C" w:rsidP="00F04576">
      <w:pPr>
        <w:autoSpaceDE w:val="0"/>
        <w:autoSpaceDN w:val="0"/>
        <w:adjustRightInd w:val="0"/>
        <w:spacing w:after="0" w:line="240" w:lineRule="auto"/>
        <w:ind w:firstLine="539"/>
        <w:jc w:val="both"/>
        <w:rPr>
          <w:rFonts w:ascii="Times New Roman" w:hAnsi="Times New Roman"/>
          <w:sz w:val="24"/>
          <w:szCs w:val="24"/>
        </w:rPr>
      </w:pPr>
      <w:r w:rsidRPr="00A539D4">
        <w:rPr>
          <w:rFonts w:ascii="Times New Roman" w:hAnsi="Times New Roman"/>
          <w:sz w:val="24"/>
          <w:szCs w:val="24"/>
        </w:rPr>
        <w:lastRenderedPageBreak/>
        <w:t xml:space="preserve">- исполнять иные обязанности, предусмотренные федеральным законодательством, законодательством Республики Саха (Якутия), а также нормативными правовыми актами </w:t>
      </w:r>
      <w:r>
        <w:rPr>
          <w:rFonts w:ascii="Times New Roman" w:hAnsi="Times New Roman"/>
          <w:sz w:val="24"/>
          <w:szCs w:val="24"/>
        </w:rPr>
        <w:t>муниципального района «Томпонский район»</w:t>
      </w:r>
      <w:r w:rsidRPr="00A539D4">
        <w:rPr>
          <w:rFonts w:ascii="Times New Roman" w:hAnsi="Times New Roman"/>
          <w:sz w:val="24"/>
          <w:szCs w:val="24"/>
        </w:rPr>
        <w:t>.</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ab/>
        <w:t>11.10. Учреждение вправе вести предпринимательскую деятельность и иную не образовательную доходную деятельность поскольку, поскольку это служит достижению целей, стоящих перед ним как образовательным учреждением, и предусмотрена настоящим Уставом.</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ab/>
        <w:t>11.11.. К предпринимательской деятельности Учреждения относятся:</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 торговля покупными товарами, оборудованием;</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 оказание посреднических услуг;</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 ведение приносящих доход иных внереализованных операций, непосредственно не связанных с собственным производством предусмотренных уставом продукции, работ, услуг и с их реализаций.</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ab/>
        <w:t>11.12. Учредитель, Управление образования Томпонского района вправе приостановить предпринимательскую деятельность образовательного учреждения, ели она идёт в ущерб образовательной деятельности, предусмотренной уставом, до решения суда по этому вопросу.</w:t>
      </w:r>
    </w:p>
    <w:p w:rsidR="0062580C" w:rsidRDefault="0062580C" w:rsidP="000C2E1A">
      <w:pPr>
        <w:spacing w:after="0" w:line="240" w:lineRule="auto"/>
        <w:jc w:val="both"/>
        <w:rPr>
          <w:rFonts w:ascii="Times New Roman" w:hAnsi="Times New Roman"/>
          <w:sz w:val="24"/>
          <w:szCs w:val="24"/>
        </w:rPr>
      </w:pPr>
      <w:r>
        <w:rPr>
          <w:rFonts w:ascii="Times New Roman" w:hAnsi="Times New Roman"/>
          <w:sz w:val="24"/>
          <w:szCs w:val="24"/>
        </w:rPr>
        <w:tab/>
        <w:t>11.13.</w:t>
      </w:r>
      <w:r w:rsidRPr="002F2F36">
        <w:rPr>
          <w:rFonts w:ascii="Times New Roman" w:hAnsi="Times New Roman"/>
          <w:sz w:val="24"/>
          <w:szCs w:val="24"/>
        </w:rPr>
        <w:t>Бухгалтерский и бюджетный учёт Учреждения осуществляет Муниципальное образование «Централизованная бухгалтерия бюджетных учреждений</w:t>
      </w:r>
      <w:r>
        <w:rPr>
          <w:rFonts w:ascii="Times New Roman" w:hAnsi="Times New Roman"/>
          <w:sz w:val="24"/>
          <w:szCs w:val="24"/>
        </w:rPr>
        <w:t xml:space="preserve"> </w:t>
      </w:r>
      <w:r w:rsidRPr="002F2F36">
        <w:rPr>
          <w:rFonts w:ascii="Times New Roman" w:hAnsi="Times New Roman"/>
          <w:sz w:val="24"/>
          <w:szCs w:val="24"/>
        </w:rPr>
        <w:t>Томпонского района» п. Хандыга.</w:t>
      </w:r>
    </w:p>
    <w:p w:rsidR="0062580C" w:rsidRDefault="0062580C" w:rsidP="00512731">
      <w:pPr>
        <w:spacing w:after="0" w:line="240" w:lineRule="auto"/>
        <w:jc w:val="both"/>
        <w:rPr>
          <w:rFonts w:ascii="Times New Roman" w:hAnsi="Times New Roman"/>
          <w:sz w:val="24"/>
          <w:szCs w:val="24"/>
        </w:rPr>
      </w:pPr>
      <w:r>
        <w:rPr>
          <w:rFonts w:ascii="Times New Roman" w:hAnsi="Times New Roman"/>
          <w:sz w:val="24"/>
          <w:szCs w:val="24"/>
        </w:rPr>
        <w:tab/>
        <w:t>11.14. Учредитель – Муниципальный район «Томпонский район». Вопросы, отнесённые к ведению Учредителя Учреждения, не могут быть переданы им на решение исполнительных органов Учреждения. Компетенция Учредителя в области управления Учреждением подробно определяется в договоре между ними, который не может противоречить законодательству, Типовому положению о дошкольном образовательном учреждении и настоящему Уставу.</w:t>
      </w:r>
    </w:p>
    <w:p w:rsidR="0062580C" w:rsidRDefault="0062580C" w:rsidP="00512731">
      <w:pPr>
        <w:spacing w:after="0" w:line="240" w:lineRule="auto"/>
        <w:jc w:val="both"/>
        <w:rPr>
          <w:rFonts w:ascii="Times New Roman" w:hAnsi="Times New Roman"/>
          <w:sz w:val="24"/>
          <w:szCs w:val="24"/>
        </w:rPr>
      </w:pPr>
      <w:r>
        <w:rPr>
          <w:rFonts w:ascii="Times New Roman" w:hAnsi="Times New Roman"/>
          <w:sz w:val="24"/>
          <w:szCs w:val="24"/>
        </w:rPr>
        <w:tab/>
        <w:t>11.15. Учредитель на основании Положения «О порядке создания, реорганизации и ликвидации муниципальных образовательных учреждений Муниципального района «</w:t>
      </w:r>
      <w:r w:rsidRPr="00DC671F">
        <w:rPr>
          <w:rFonts w:ascii="Times New Roman" w:hAnsi="Times New Roman"/>
          <w:sz w:val="24"/>
          <w:szCs w:val="24"/>
        </w:rPr>
        <w:t xml:space="preserve">Томпонский район», утверждённого Решением </w:t>
      </w:r>
      <w:r>
        <w:rPr>
          <w:rFonts w:ascii="Times New Roman" w:hAnsi="Times New Roman"/>
          <w:sz w:val="24"/>
          <w:szCs w:val="24"/>
        </w:rPr>
        <w:t xml:space="preserve">Районного Совета от 30 июня </w:t>
      </w:r>
      <w:r w:rsidRPr="00DC671F">
        <w:rPr>
          <w:rFonts w:ascii="Times New Roman" w:hAnsi="Times New Roman"/>
          <w:sz w:val="24"/>
          <w:szCs w:val="24"/>
        </w:rPr>
        <w:t xml:space="preserve">2009 г. № </w:t>
      </w:r>
      <w:r>
        <w:rPr>
          <w:rFonts w:ascii="Times New Roman" w:hAnsi="Times New Roman"/>
          <w:sz w:val="24"/>
          <w:szCs w:val="24"/>
        </w:rPr>
        <w:t xml:space="preserve">75 </w:t>
      </w:r>
      <w:r w:rsidRPr="00DC671F">
        <w:rPr>
          <w:rFonts w:ascii="Times New Roman" w:hAnsi="Times New Roman"/>
          <w:sz w:val="24"/>
          <w:szCs w:val="24"/>
        </w:rPr>
        <w:t>уполномочивает:</w:t>
      </w:r>
    </w:p>
    <w:p w:rsidR="0062580C" w:rsidRDefault="0062580C" w:rsidP="0013132A">
      <w:pPr>
        <w:spacing w:after="0" w:line="240" w:lineRule="auto"/>
        <w:jc w:val="both"/>
        <w:rPr>
          <w:rFonts w:ascii="Times New Roman" w:hAnsi="Times New Roman"/>
          <w:sz w:val="24"/>
          <w:szCs w:val="24"/>
        </w:rPr>
      </w:pPr>
      <w:r>
        <w:rPr>
          <w:rFonts w:ascii="Times New Roman" w:hAnsi="Times New Roman"/>
          <w:sz w:val="24"/>
          <w:szCs w:val="24"/>
        </w:rPr>
        <w:tab/>
        <w:t>11.16. МУ «ТУМИЗР»на осуществление следующих полномочий:</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 в части вопросов, связанных с владением, пользованием и распоряжением  имуществом, а также контролем за его использованием;</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 в части согласования создания, реорганизации и ликвидации муниципального образовательного учреждения Муниципального района «Томпонский район».</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 xml:space="preserve">- в части согласования устава муниципального образовательного учреждения Муниципального района </w:t>
      </w:r>
      <w:r w:rsidRPr="00DC671F">
        <w:rPr>
          <w:rFonts w:ascii="Times New Roman" w:hAnsi="Times New Roman"/>
          <w:sz w:val="24"/>
          <w:szCs w:val="24"/>
        </w:rPr>
        <w:t>«</w:t>
      </w:r>
      <w:r>
        <w:rPr>
          <w:rFonts w:ascii="Times New Roman" w:hAnsi="Times New Roman"/>
          <w:sz w:val="24"/>
          <w:szCs w:val="24"/>
        </w:rPr>
        <w:t>Томпонский район</w:t>
      </w:r>
      <w:r w:rsidRPr="00DC671F">
        <w:rPr>
          <w:rFonts w:ascii="Times New Roman" w:hAnsi="Times New Roman"/>
          <w:sz w:val="24"/>
          <w:szCs w:val="24"/>
        </w:rPr>
        <w:t>»,</w:t>
      </w:r>
      <w:r>
        <w:rPr>
          <w:rFonts w:ascii="Times New Roman" w:hAnsi="Times New Roman"/>
          <w:sz w:val="24"/>
          <w:szCs w:val="24"/>
        </w:rPr>
        <w:t xml:space="preserve"> внесение в него изменений, утверждения в новой редакции.</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11</w:t>
      </w:r>
      <w:r w:rsidRPr="00DC671F">
        <w:rPr>
          <w:rFonts w:ascii="Times New Roman" w:hAnsi="Times New Roman"/>
          <w:sz w:val="24"/>
          <w:szCs w:val="24"/>
        </w:rPr>
        <w:t>.</w:t>
      </w:r>
      <w:r>
        <w:rPr>
          <w:rFonts w:ascii="Times New Roman" w:hAnsi="Times New Roman"/>
          <w:sz w:val="24"/>
          <w:szCs w:val="24"/>
        </w:rPr>
        <w:t>17.</w:t>
      </w:r>
      <w:r w:rsidRPr="00DC671F">
        <w:rPr>
          <w:rFonts w:ascii="Times New Roman" w:hAnsi="Times New Roman"/>
          <w:sz w:val="24"/>
          <w:szCs w:val="24"/>
        </w:rPr>
        <w:t xml:space="preserve"> Управление образования </w:t>
      </w:r>
      <w:r>
        <w:rPr>
          <w:rFonts w:ascii="Times New Roman" w:hAnsi="Times New Roman"/>
          <w:sz w:val="24"/>
          <w:szCs w:val="24"/>
        </w:rPr>
        <w:t xml:space="preserve">Томпонского района </w:t>
      </w:r>
      <w:r w:rsidRPr="00D13320">
        <w:rPr>
          <w:rFonts w:ascii="Times New Roman" w:hAnsi="Times New Roman"/>
          <w:sz w:val="24"/>
          <w:szCs w:val="24"/>
        </w:rPr>
        <w:t>на</w:t>
      </w:r>
      <w:r w:rsidRPr="00DC671F">
        <w:rPr>
          <w:rFonts w:ascii="Times New Roman" w:hAnsi="Times New Roman"/>
          <w:sz w:val="24"/>
          <w:szCs w:val="24"/>
        </w:rPr>
        <w:t xml:space="preserve"> осуществление следующих полномочий:</w:t>
      </w:r>
    </w:p>
    <w:p w:rsidR="0062580C" w:rsidRPr="00127648" w:rsidRDefault="0062580C" w:rsidP="0013132A">
      <w:pPr>
        <w:spacing w:after="0" w:line="240" w:lineRule="auto"/>
        <w:ind w:firstLine="680"/>
        <w:jc w:val="both"/>
        <w:rPr>
          <w:rFonts w:ascii="Times New Roman" w:hAnsi="Times New Roman"/>
          <w:sz w:val="24"/>
          <w:szCs w:val="24"/>
          <w:highlight w:val="yellow"/>
        </w:rPr>
      </w:pPr>
      <w:r>
        <w:rPr>
          <w:rFonts w:ascii="Times New Roman" w:hAnsi="Times New Roman"/>
          <w:sz w:val="24"/>
          <w:szCs w:val="24"/>
        </w:rPr>
        <w:t xml:space="preserve">- </w:t>
      </w:r>
      <w:r w:rsidRPr="00DC671F">
        <w:rPr>
          <w:rFonts w:ascii="Times New Roman" w:hAnsi="Times New Roman"/>
          <w:sz w:val="24"/>
          <w:szCs w:val="24"/>
        </w:rPr>
        <w:t xml:space="preserve">в части вопросов, связанных с определением целей, предмета, вида деятельности Учреждения, организацией образовательного процесса, контролем качества образования, определением приоритетных направлений деятельности образовательного учреждения, комплектования муниципальных дошкольных образовательных учреждений </w:t>
      </w:r>
      <w:r>
        <w:rPr>
          <w:rFonts w:ascii="Times New Roman" w:hAnsi="Times New Roman"/>
          <w:sz w:val="24"/>
          <w:szCs w:val="24"/>
        </w:rPr>
        <w:t xml:space="preserve">Муниципального района </w:t>
      </w:r>
      <w:r w:rsidRPr="00DC671F">
        <w:rPr>
          <w:rFonts w:ascii="Times New Roman" w:hAnsi="Times New Roman"/>
          <w:sz w:val="24"/>
          <w:szCs w:val="24"/>
        </w:rPr>
        <w:t>«</w:t>
      </w:r>
      <w:r>
        <w:rPr>
          <w:rFonts w:ascii="Times New Roman" w:hAnsi="Times New Roman"/>
          <w:sz w:val="24"/>
          <w:szCs w:val="24"/>
        </w:rPr>
        <w:t>Томпонский район</w:t>
      </w:r>
      <w:r w:rsidRPr="00DC671F">
        <w:rPr>
          <w:rFonts w:ascii="Times New Roman" w:hAnsi="Times New Roman"/>
          <w:sz w:val="24"/>
          <w:szCs w:val="24"/>
        </w:rPr>
        <w:t>», решением назначения и увольнения руководителя образовательного учреждения, использования полномочий главного распорядителя бюджетных средств и других вопросов по управлению образовательной деятельностью;</w:t>
      </w:r>
    </w:p>
    <w:p w:rsidR="0062580C" w:rsidRPr="00DC671F" w:rsidRDefault="0062580C" w:rsidP="0013132A">
      <w:pPr>
        <w:spacing w:after="0" w:line="240" w:lineRule="auto"/>
        <w:ind w:firstLine="680"/>
        <w:jc w:val="both"/>
        <w:rPr>
          <w:rFonts w:ascii="Times New Roman" w:hAnsi="Times New Roman"/>
          <w:sz w:val="24"/>
          <w:szCs w:val="24"/>
        </w:rPr>
      </w:pPr>
      <w:r w:rsidRPr="00DC671F">
        <w:rPr>
          <w:rFonts w:ascii="Times New Roman" w:hAnsi="Times New Roman"/>
          <w:sz w:val="24"/>
          <w:szCs w:val="24"/>
        </w:rPr>
        <w:t xml:space="preserve">- в части согласования создания, реорганизации и ликвидации муниципального образовательного учреждения </w:t>
      </w:r>
      <w:r>
        <w:rPr>
          <w:rFonts w:ascii="Times New Roman" w:hAnsi="Times New Roman"/>
          <w:sz w:val="24"/>
          <w:szCs w:val="24"/>
        </w:rPr>
        <w:t xml:space="preserve">Муниципального района </w:t>
      </w:r>
      <w:r w:rsidRPr="00DC671F">
        <w:rPr>
          <w:rFonts w:ascii="Times New Roman" w:hAnsi="Times New Roman"/>
          <w:sz w:val="24"/>
          <w:szCs w:val="24"/>
        </w:rPr>
        <w:t>«</w:t>
      </w:r>
      <w:r>
        <w:rPr>
          <w:rFonts w:ascii="Times New Roman" w:hAnsi="Times New Roman"/>
          <w:sz w:val="24"/>
          <w:szCs w:val="24"/>
        </w:rPr>
        <w:t>Томпонский район</w:t>
      </w:r>
      <w:r w:rsidRPr="00DC671F">
        <w:rPr>
          <w:rFonts w:ascii="Times New Roman" w:hAnsi="Times New Roman"/>
          <w:sz w:val="24"/>
          <w:szCs w:val="24"/>
        </w:rPr>
        <w:t>»</w:t>
      </w:r>
      <w:r>
        <w:rPr>
          <w:rFonts w:ascii="Times New Roman" w:hAnsi="Times New Roman"/>
          <w:sz w:val="24"/>
          <w:szCs w:val="24"/>
        </w:rPr>
        <w:t>.</w:t>
      </w:r>
    </w:p>
    <w:p w:rsidR="0062580C" w:rsidRDefault="0062580C" w:rsidP="0013132A">
      <w:pPr>
        <w:spacing w:after="0" w:line="240" w:lineRule="auto"/>
        <w:ind w:firstLine="680"/>
        <w:jc w:val="both"/>
        <w:rPr>
          <w:rFonts w:ascii="Times New Roman" w:hAnsi="Times New Roman"/>
          <w:sz w:val="24"/>
          <w:szCs w:val="24"/>
        </w:rPr>
      </w:pPr>
      <w:r w:rsidRPr="006D73C6">
        <w:rPr>
          <w:rFonts w:ascii="Times New Roman" w:hAnsi="Times New Roman"/>
          <w:sz w:val="24"/>
          <w:szCs w:val="24"/>
        </w:rPr>
        <w:t>1</w:t>
      </w:r>
      <w:r>
        <w:rPr>
          <w:rFonts w:ascii="Times New Roman" w:hAnsi="Times New Roman"/>
          <w:sz w:val="24"/>
          <w:szCs w:val="24"/>
        </w:rPr>
        <w:t>1</w:t>
      </w:r>
      <w:r w:rsidRPr="006D73C6">
        <w:rPr>
          <w:rFonts w:ascii="Times New Roman" w:hAnsi="Times New Roman"/>
          <w:sz w:val="24"/>
          <w:szCs w:val="24"/>
        </w:rPr>
        <w:t>.</w:t>
      </w:r>
      <w:r>
        <w:rPr>
          <w:rFonts w:ascii="Times New Roman" w:hAnsi="Times New Roman"/>
          <w:sz w:val="24"/>
          <w:szCs w:val="24"/>
        </w:rPr>
        <w:t>18</w:t>
      </w:r>
      <w:r w:rsidRPr="006D73C6">
        <w:rPr>
          <w:rFonts w:ascii="Times New Roman" w:hAnsi="Times New Roman"/>
          <w:sz w:val="24"/>
          <w:szCs w:val="24"/>
        </w:rPr>
        <w:t xml:space="preserve">. </w:t>
      </w:r>
      <w:r>
        <w:rPr>
          <w:rFonts w:ascii="Times New Roman" w:hAnsi="Times New Roman"/>
          <w:sz w:val="24"/>
          <w:szCs w:val="24"/>
        </w:rPr>
        <w:t xml:space="preserve">МУ «ТУМИЗР» </w:t>
      </w:r>
      <w:r w:rsidRPr="00DC671F">
        <w:rPr>
          <w:rFonts w:ascii="Times New Roman" w:hAnsi="Times New Roman"/>
          <w:sz w:val="24"/>
          <w:szCs w:val="24"/>
        </w:rPr>
        <w:t xml:space="preserve">осуществляет контроль за использованием по назначению и сохранностью принадлежащего Учреждению имущества; даёт согласие на создание </w:t>
      </w:r>
      <w:r w:rsidRPr="00DC671F">
        <w:rPr>
          <w:rFonts w:ascii="Times New Roman" w:hAnsi="Times New Roman"/>
          <w:sz w:val="24"/>
          <w:szCs w:val="24"/>
        </w:rPr>
        <w:lastRenderedPageBreak/>
        <w:t>филиалов в открытие представительств Учреждения; даёт согласие на участие Учреждения в иных юридических лицах.</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 Исполнительным органом Учреждения является Заведующий.</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 xml:space="preserve">12.1. Функции по назначению на должность Заведующего Учреждения, заключению с ним, изменению и прекращению трудового договора в соответствии с трудовым законодательством и иными содержащими нормы трудового права нормативными правовыми  актами осуществляет Учредитель. </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 Заведующий Учреждения подлежит аттестации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Утверждённого приказом Министерства образования Российской Федерации № 1908 от 26.06.2000 г.</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 xml:space="preserve">12.3. Текущее руководство Учреждением в соответствии с действующим законодательством РФ и настоящим Уставом, осуществляется Заведующим на принципе единоначалия. </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12.4. Срок полномочий Заведующего соответствует сроку заключаемого с ним трудового договора.</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12.5. К компетенции Заведующего относится решение всех вопросов, которые не составляют исключительную компетенцию Учредителя, принимаются им самостоятельно на основе единоначалия.</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12.6. Заведующий выполняет следующие функции и обязанности по организации и обеспечению деятельности Учреждения:</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12.7. от имени Учреждения действует без доверенности, в том числе представляет его интересы  в государственных органах, предприятиях организациях, учреждениях;</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12.8. совершает в установленном порядке сделки от имени Учреждения;</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12.9. распоряжается средствами Учреждения  в пределах прав, предусмотренных законодательством Российской Федерации и Республики Саха (Якутия), иными правовыми актами, настоящим Уставом;</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12.10. заключает договоры:</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12.11. выдаёт доверенности;</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12.12. утверждает штатное расписание в пределах бюджетного лимита;</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12.13. издаёт приказы и даёт указания, обязательные для всех работников Учреждения в пределах своей компетенции;</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12.14. заведующая самостоятельно определяет структуру Учреждения, её численный, квалификационный и штатный составы в пределах доверенного лимита численности;</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12.15. осуществляет приём на работу работников Учреждения, заключает с ними, дополняет и прекращает трудовые договоры. Отношения работника и Учреждения, возникшие на основе трудового договора, регулируются Трудовым кодексом Российской Федерации;</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12.16. заведующий Учреждения организует выполнение решений Учредителя, МУ «ТУМИЗР»</w:t>
      </w:r>
      <w:r w:rsidRPr="006D73C6">
        <w:rPr>
          <w:rFonts w:ascii="Times New Roman" w:hAnsi="Times New Roman"/>
          <w:sz w:val="24"/>
          <w:szCs w:val="24"/>
        </w:rPr>
        <w:t>,</w:t>
      </w:r>
      <w:r>
        <w:rPr>
          <w:rFonts w:ascii="Times New Roman" w:hAnsi="Times New Roman"/>
          <w:sz w:val="24"/>
          <w:szCs w:val="24"/>
        </w:rPr>
        <w:t xml:space="preserve"> Управления образования Томпонского района.</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12.17. Заведующий Учредителем не вправе:</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12.18.совмещать свою должность с другими руководящими должностями (кроме научного и научно-технического руководства) внутри или вне Учреждения.</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12.19. принимать участие в забастовках.</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12.20. Заведующий Учреждения при осуществлении своих прав и исполнении обязанностей должен действовать в интересах Учреждения добросовестно и разумно.</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12.21. Заведующий Учреждения несёт в установленном законом порядке ответственность за убытки, причинённые Учреждению его виновными действиями (бездействием), в том числе в случае утраты имущества Учреждения.</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12.22</w:t>
      </w:r>
      <w:r w:rsidRPr="006D73C6">
        <w:rPr>
          <w:rFonts w:ascii="Times New Roman" w:hAnsi="Times New Roman"/>
          <w:sz w:val="24"/>
          <w:szCs w:val="24"/>
        </w:rPr>
        <w:t xml:space="preserve">. </w:t>
      </w:r>
      <w:r>
        <w:rPr>
          <w:rFonts w:ascii="Times New Roman" w:hAnsi="Times New Roman"/>
          <w:sz w:val="24"/>
          <w:szCs w:val="24"/>
        </w:rPr>
        <w:t xml:space="preserve">МУ «ТУМИЗР» как орган, уполномоченный собственником имущества Учреждения вправе предъявить иск о возмещении убытков, причинённых Учреждению, к Заведующий Учреждения. </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lastRenderedPageBreak/>
        <w:t xml:space="preserve">12.23. Компенсация заместителей от имени Заведующей Учреждения устанавливается заведующей. </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12.24. Перечень локальных актов, регламентирующих деятельность Учреждения:</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12.24.1. приказами заведующего Учреждения;</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12.24.2. положениями;</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12.24.3. инструкциями;</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12.24.4. коллективным договором;</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12.24.5. другими локальными актами, не противоречащими Уставу Учреждения.</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Локальные акты Учреждения не должны противоречить настоящему Уставу.</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12.25. В целях содействия осуществлению самоуправленческих начал, развитию инициативы в работе всего коллектива Учреждения, расширению коллегиальных, демократических форм управления, создаются и действуют органы самоуправления: Общее собрание трудового коллектива и Управляющий общественный совет, родительский комитет, педагогический совет.</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12.26. Органы самоуправления Учреждения работают в тесном контакте с администрацией и общественными организациями Учреждения и в соответствии  с действующим законодательством.</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12.27. Высшим органом самоуправления Учреждения является Общественный совет. Общее собрание трудового коллектива:</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 выдвигает кандидатуры в состав профсоюзного комитета на определённый срок работы;</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 вносит предложения о внесении изменений и дополнений в установленном  порядке в Устав Учреждения;</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 принимает основные направления совершенствования и развития Учреждения;</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12.28. Общее собрание трудового коллектива Учреждения собирается по мере необходимости, но не менее одного раза в год.</w:t>
      </w:r>
    </w:p>
    <w:p w:rsidR="0062580C" w:rsidRDefault="0062580C" w:rsidP="0013132A">
      <w:pPr>
        <w:spacing w:after="0" w:line="240" w:lineRule="auto"/>
        <w:ind w:firstLine="680"/>
        <w:jc w:val="both"/>
        <w:rPr>
          <w:rFonts w:ascii="Times New Roman" w:hAnsi="Times New Roman"/>
          <w:sz w:val="24"/>
          <w:szCs w:val="24"/>
        </w:rPr>
      </w:pPr>
      <w:r>
        <w:rPr>
          <w:rFonts w:ascii="Times New Roman" w:hAnsi="Times New Roman"/>
          <w:sz w:val="24"/>
          <w:szCs w:val="24"/>
        </w:rPr>
        <w:t>12.29. Собрание считается правомочным принимать решения, если присутствует не менее 51% членов трудового коллектива. Решение считается принятым при голосовании большинства присутствующих на собрании.</w:t>
      </w:r>
    </w:p>
    <w:p w:rsidR="0062580C" w:rsidRDefault="0062580C" w:rsidP="0013132A">
      <w:pPr>
        <w:spacing w:after="0" w:line="240" w:lineRule="auto"/>
        <w:ind w:firstLine="680"/>
        <w:jc w:val="both"/>
        <w:rPr>
          <w:rFonts w:ascii="Times New Roman" w:hAnsi="Times New Roman"/>
          <w:sz w:val="24"/>
          <w:szCs w:val="24"/>
        </w:rPr>
      </w:pPr>
    </w:p>
    <w:p w:rsidR="0062580C" w:rsidRDefault="0062580C" w:rsidP="00E855EE">
      <w:pPr>
        <w:spacing w:after="0" w:line="240" w:lineRule="auto"/>
        <w:ind w:firstLine="680"/>
        <w:jc w:val="center"/>
        <w:rPr>
          <w:rFonts w:ascii="Times New Roman" w:hAnsi="Times New Roman"/>
          <w:b/>
          <w:sz w:val="24"/>
          <w:szCs w:val="24"/>
        </w:rPr>
      </w:pPr>
      <w:r>
        <w:rPr>
          <w:rFonts w:ascii="Times New Roman" w:hAnsi="Times New Roman"/>
          <w:b/>
          <w:sz w:val="24"/>
          <w:szCs w:val="24"/>
        </w:rPr>
        <w:t>13. Отчётность и контроль</w:t>
      </w:r>
    </w:p>
    <w:p w:rsidR="0062580C" w:rsidRDefault="0062580C" w:rsidP="00E855EE">
      <w:pPr>
        <w:spacing w:after="0" w:line="240" w:lineRule="auto"/>
        <w:ind w:firstLine="680"/>
        <w:jc w:val="center"/>
        <w:rPr>
          <w:rFonts w:ascii="Times New Roman" w:hAnsi="Times New Roman"/>
          <w:b/>
          <w:sz w:val="24"/>
          <w:szCs w:val="24"/>
        </w:rPr>
      </w:pP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13.1. Учреждение представляет соответствующим органам финансовую и статистическую отчётность в установленном законодательством Российской Федерации порядке.</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13.2. Учредитель по мере необходимости осуществляет проверки деятельности Учреждения, их результаты доводят до Учреждения и принимает соответствующие меры.</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13.3. Учреждение обязано хранить следующие документы:</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13.3.1. Документы Учреждения, а также изменения и дополнения, внесённые в учредительные документы Учреждения и зарегистрированные  в установленном порядке;</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13.3.2. Решение Учредителя Учреждение об его создании;</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13.3.3. решение департамента имущественных отношений об утверждении перечня имущества, передаваемого Учреждению в оперативное управление;</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13.3.4. Иные решения, связанные с созданием Учреждения;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13.3.5. Документ, подтверждающий государственную регистрацию Учреждения;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13.3.6. Документы, подтверждающие права Учреждения на имущество, находящееся на его балансе;</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13.3.7. Внутренние документы Учреждения;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13.3.8. Положения о филиалах и представительствах Учреждения;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13.3.9. Решения Учредителя, Управления образования Окружной администрации города Якутска, касающиеся деятельности Учреждения;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13.3.10. Аудиторские заключения, заключения органов государственного или муниципального финансового контроля;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lastRenderedPageBreak/>
        <w:t>13.3.11. Иные документы, предусмотренные федеральными законами и иными нормативными правовыми актами, Уставом Учреждения, внутренними документами Учреждения, решениями Учредителя, решениями Управления образования Томпонского района и Заведующего Учреждения.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 xml:space="preserve">13.4. Учреждение хранит документы, по месту нахождения его Заведующего или в ином определённом Уставом Учреждения месте. </w:t>
      </w:r>
    </w:p>
    <w:p w:rsidR="0062580C" w:rsidRDefault="0062580C" w:rsidP="00E855EE">
      <w:pPr>
        <w:spacing w:after="0" w:line="240" w:lineRule="auto"/>
        <w:ind w:firstLine="680"/>
        <w:jc w:val="both"/>
        <w:rPr>
          <w:rFonts w:ascii="Times New Roman" w:hAnsi="Times New Roman"/>
          <w:sz w:val="24"/>
          <w:szCs w:val="24"/>
        </w:rPr>
      </w:pPr>
    </w:p>
    <w:p w:rsidR="0062580C" w:rsidRDefault="0062580C" w:rsidP="0091198C">
      <w:pPr>
        <w:spacing w:after="0" w:line="240" w:lineRule="auto"/>
        <w:ind w:firstLine="680"/>
        <w:jc w:val="center"/>
        <w:rPr>
          <w:rFonts w:ascii="Times New Roman" w:hAnsi="Times New Roman"/>
          <w:b/>
          <w:sz w:val="24"/>
          <w:szCs w:val="24"/>
        </w:rPr>
      </w:pPr>
      <w:r>
        <w:rPr>
          <w:rFonts w:ascii="Times New Roman" w:hAnsi="Times New Roman"/>
          <w:b/>
          <w:sz w:val="24"/>
          <w:szCs w:val="24"/>
        </w:rPr>
        <w:t>14. Трудовые отношения</w:t>
      </w:r>
    </w:p>
    <w:p w:rsidR="0062580C" w:rsidRDefault="0062580C" w:rsidP="0091198C">
      <w:pPr>
        <w:spacing w:after="0" w:line="240" w:lineRule="auto"/>
        <w:ind w:firstLine="680"/>
        <w:jc w:val="center"/>
        <w:rPr>
          <w:rFonts w:ascii="Times New Roman" w:hAnsi="Times New Roman"/>
          <w:b/>
          <w:sz w:val="24"/>
          <w:szCs w:val="24"/>
        </w:rPr>
      </w:pPr>
    </w:p>
    <w:p w:rsidR="0062580C" w:rsidRDefault="0062580C" w:rsidP="0091198C">
      <w:pPr>
        <w:spacing w:after="0" w:line="240" w:lineRule="auto"/>
        <w:ind w:firstLine="680"/>
        <w:jc w:val="both"/>
        <w:rPr>
          <w:rFonts w:ascii="Times New Roman" w:hAnsi="Times New Roman"/>
          <w:sz w:val="24"/>
          <w:szCs w:val="24"/>
        </w:rPr>
      </w:pPr>
      <w:r>
        <w:rPr>
          <w:rFonts w:ascii="Times New Roman" w:hAnsi="Times New Roman"/>
          <w:sz w:val="24"/>
          <w:szCs w:val="24"/>
        </w:rPr>
        <w:t>14.1. Отношения работника и Учреждения, возникшие на основе трудового договора, регулируются трудовым законодательством Российской Федерации.</w:t>
      </w:r>
    </w:p>
    <w:p w:rsidR="0062580C" w:rsidRDefault="0062580C" w:rsidP="0091198C">
      <w:pPr>
        <w:spacing w:after="0" w:line="240" w:lineRule="auto"/>
        <w:ind w:firstLine="680"/>
        <w:jc w:val="both"/>
        <w:rPr>
          <w:rFonts w:ascii="Times New Roman" w:hAnsi="Times New Roman"/>
          <w:sz w:val="24"/>
          <w:szCs w:val="24"/>
        </w:rPr>
      </w:pPr>
      <w:r>
        <w:rPr>
          <w:rFonts w:ascii="Times New Roman" w:hAnsi="Times New Roman"/>
          <w:sz w:val="24"/>
          <w:szCs w:val="24"/>
        </w:rPr>
        <w:t>14.2.Педагогические работники и вспомогательный персонал Учреждения принимаются на работу в соответствии с Трудовым кодексом РФ. Для них обязательны следующие документы:</w:t>
      </w:r>
    </w:p>
    <w:p w:rsidR="0062580C" w:rsidRDefault="0062580C" w:rsidP="0091198C">
      <w:pPr>
        <w:spacing w:after="0" w:line="240" w:lineRule="auto"/>
        <w:ind w:firstLine="680"/>
        <w:jc w:val="both"/>
        <w:rPr>
          <w:rFonts w:ascii="Times New Roman" w:hAnsi="Times New Roman"/>
          <w:sz w:val="24"/>
          <w:szCs w:val="24"/>
        </w:rPr>
      </w:pPr>
      <w:r>
        <w:rPr>
          <w:rFonts w:ascii="Times New Roman" w:hAnsi="Times New Roman"/>
          <w:sz w:val="24"/>
          <w:szCs w:val="24"/>
        </w:rPr>
        <w:t>14.2.1. заявление о приёме на работу;</w:t>
      </w:r>
    </w:p>
    <w:p w:rsidR="0062580C" w:rsidRDefault="0062580C" w:rsidP="0091198C">
      <w:pPr>
        <w:spacing w:after="0" w:line="240" w:lineRule="auto"/>
        <w:ind w:firstLine="680"/>
        <w:jc w:val="both"/>
        <w:rPr>
          <w:rFonts w:ascii="Times New Roman" w:hAnsi="Times New Roman"/>
          <w:sz w:val="24"/>
          <w:szCs w:val="24"/>
        </w:rPr>
      </w:pPr>
      <w:r>
        <w:rPr>
          <w:rFonts w:ascii="Times New Roman" w:hAnsi="Times New Roman"/>
          <w:sz w:val="24"/>
          <w:szCs w:val="24"/>
        </w:rPr>
        <w:t>14.2.2. паспорт или иной документ удостоверяющий личность;</w:t>
      </w:r>
    </w:p>
    <w:p w:rsidR="0062580C" w:rsidRDefault="0062580C" w:rsidP="0091198C">
      <w:pPr>
        <w:spacing w:after="0" w:line="240" w:lineRule="auto"/>
        <w:ind w:firstLine="680"/>
        <w:jc w:val="both"/>
        <w:rPr>
          <w:rFonts w:ascii="Times New Roman" w:hAnsi="Times New Roman"/>
          <w:sz w:val="24"/>
          <w:szCs w:val="24"/>
        </w:rPr>
      </w:pPr>
      <w:r>
        <w:rPr>
          <w:rFonts w:ascii="Times New Roman" w:hAnsi="Times New Roman"/>
          <w:sz w:val="24"/>
          <w:szCs w:val="24"/>
        </w:rPr>
        <w:t>14.2.3. диплом об образовании (для педагогических работников и специалистов);</w:t>
      </w:r>
    </w:p>
    <w:p w:rsidR="0062580C" w:rsidRDefault="0062580C" w:rsidP="0091198C">
      <w:pPr>
        <w:spacing w:after="0" w:line="240" w:lineRule="auto"/>
        <w:ind w:firstLine="680"/>
        <w:jc w:val="both"/>
        <w:rPr>
          <w:rFonts w:ascii="Times New Roman" w:hAnsi="Times New Roman"/>
          <w:sz w:val="24"/>
          <w:szCs w:val="24"/>
        </w:rPr>
      </w:pPr>
      <w:r>
        <w:rPr>
          <w:rFonts w:ascii="Times New Roman" w:hAnsi="Times New Roman"/>
          <w:sz w:val="24"/>
          <w:szCs w:val="24"/>
        </w:rPr>
        <w:t>14.2.4. трудовая книжка;</w:t>
      </w:r>
    </w:p>
    <w:p w:rsidR="0062580C" w:rsidRDefault="0062580C" w:rsidP="0091198C">
      <w:pPr>
        <w:spacing w:after="0" w:line="240" w:lineRule="auto"/>
        <w:ind w:firstLine="680"/>
        <w:jc w:val="both"/>
        <w:rPr>
          <w:rFonts w:ascii="Times New Roman" w:hAnsi="Times New Roman"/>
          <w:sz w:val="24"/>
          <w:szCs w:val="24"/>
        </w:rPr>
      </w:pPr>
      <w:r>
        <w:rPr>
          <w:rFonts w:ascii="Times New Roman" w:hAnsi="Times New Roman"/>
          <w:sz w:val="24"/>
          <w:szCs w:val="24"/>
        </w:rPr>
        <w:t>14.2.5. медицинская книжка об отсутствии противопоказаний для работы в образовательном учреждении;</w:t>
      </w:r>
    </w:p>
    <w:p w:rsidR="0062580C" w:rsidRDefault="0062580C" w:rsidP="0091198C">
      <w:pPr>
        <w:spacing w:after="0" w:line="240" w:lineRule="auto"/>
        <w:ind w:firstLine="680"/>
        <w:jc w:val="both"/>
        <w:rPr>
          <w:rFonts w:ascii="Times New Roman" w:hAnsi="Times New Roman"/>
          <w:sz w:val="24"/>
          <w:szCs w:val="24"/>
        </w:rPr>
      </w:pPr>
      <w:r>
        <w:rPr>
          <w:rFonts w:ascii="Times New Roman" w:hAnsi="Times New Roman"/>
          <w:sz w:val="24"/>
          <w:szCs w:val="24"/>
        </w:rPr>
        <w:t>14.2.6. страховое свидетельство государственного пенсионного страхования;</w:t>
      </w:r>
    </w:p>
    <w:p w:rsidR="0062580C" w:rsidRDefault="0062580C" w:rsidP="0091198C">
      <w:pPr>
        <w:spacing w:after="0" w:line="240" w:lineRule="auto"/>
        <w:ind w:firstLine="680"/>
        <w:jc w:val="both"/>
        <w:rPr>
          <w:rFonts w:ascii="Times New Roman" w:hAnsi="Times New Roman"/>
          <w:sz w:val="24"/>
          <w:szCs w:val="24"/>
        </w:rPr>
      </w:pPr>
      <w:r>
        <w:rPr>
          <w:rFonts w:ascii="Times New Roman" w:hAnsi="Times New Roman"/>
          <w:sz w:val="24"/>
          <w:szCs w:val="24"/>
        </w:rPr>
        <w:t>14.2.7. иные документы, предусмотренные Трудовым кодексом РФ и иными федеральными законами;</w:t>
      </w:r>
    </w:p>
    <w:p w:rsidR="0062580C" w:rsidRDefault="0062580C" w:rsidP="0091198C">
      <w:pPr>
        <w:spacing w:after="0" w:line="240" w:lineRule="auto"/>
        <w:ind w:firstLine="680"/>
        <w:jc w:val="both"/>
        <w:rPr>
          <w:rFonts w:ascii="Times New Roman" w:hAnsi="Times New Roman"/>
          <w:sz w:val="24"/>
          <w:szCs w:val="24"/>
        </w:rPr>
      </w:pPr>
      <w:r>
        <w:rPr>
          <w:rFonts w:ascii="Times New Roman" w:hAnsi="Times New Roman"/>
          <w:sz w:val="24"/>
          <w:szCs w:val="24"/>
        </w:rPr>
        <w:t>14.3. При приёме на работу администрация Учреждения знакомит принимаемого работника (под роспись) до подписания трудового договора со следующими документами:</w:t>
      </w:r>
    </w:p>
    <w:p w:rsidR="0062580C" w:rsidRDefault="0062580C" w:rsidP="0091198C">
      <w:pPr>
        <w:spacing w:after="0" w:line="240" w:lineRule="auto"/>
        <w:ind w:firstLine="680"/>
        <w:jc w:val="both"/>
        <w:rPr>
          <w:rFonts w:ascii="Times New Roman" w:hAnsi="Times New Roman"/>
          <w:sz w:val="24"/>
          <w:szCs w:val="24"/>
        </w:rPr>
      </w:pPr>
      <w:r>
        <w:rPr>
          <w:rFonts w:ascii="Times New Roman" w:hAnsi="Times New Roman"/>
          <w:sz w:val="24"/>
          <w:szCs w:val="24"/>
        </w:rPr>
        <w:t>- коллективным договором;</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 Уставом Учреждения;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 Правилами внутреннего трудового распорядка;</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 Должностными инструкциями;</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 Приказом об охране труда и соблюдении правил техники безопасности;</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 Другими документами, непосредственно связанными с трудовой деятельностью    работника.</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14.4. Трудовые отношения с работниками Учреждения, помимо оснований прекращения трудового договора по инициативе администрации, предусмотренного Трудовым кодексом РФ, могут быть прекращены по дополнительным основаниям прекращения трудового договора с педагогическими работниками Учреждения в соответствии со ст. 336 Трудового кодекса в случаях:</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а) применения, в том числе однократного, методов воспитания, связанных с физическим и (или) психическим насилием над личностью ребёнка.</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б) однократного появления на работе в состоянии алкогольного, наркотического или токсического опьянения;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в) не прохождения периодически по приказу руководителя Учреждения бесплатного медицинского обследования.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14.5. Увольнение по этим основаниям может осуществляется администрацией без согласия профсоюза.</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14.6. В соответствии с Типовым положением о дошкольном образовательном учреждением к педагогической деятельности не допускаются лица, лишённые права осуществления этой деятельности приговором суда или по медицинским показаниям. А также лица, имевшие судимость за определённые преступления.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14.7. Работники обязаны исполнить свои обязанности добросовестно и таким способом, который они считают наилучшим в интересах Учреждения.</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 xml:space="preserve">14.8. Работники несут ответственность перед Учреждением за ущерб, причинённый ему в результате неисполнения или недобросовестного исполнения ими своих обязанностей, </w:t>
      </w:r>
      <w:r>
        <w:rPr>
          <w:rFonts w:ascii="Times New Roman" w:hAnsi="Times New Roman"/>
          <w:sz w:val="24"/>
          <w:szCs w:val="24"/>
        </w:rPr>
        <w:lastRenderedPageBreak/>
        <w:t>определенных настоящим Уставом, должностной инструкцией и условиями трудового договора.</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14.9.Коллективные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 (конфликтов).</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 xml:space="preserve">14.10. Состав и объём сведений, составляющих служебную или коммерческую тайну, а также порядок их защиты определяется  Заведующей Учреждения в соответствии с действующим законодательством Российской Федерации. </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14.11. Учреждение обеспечивает гарантированный законом минимальный размер оплаты труда и меры социальной защиты работников.</w:t>
      </w:r>
    </w:p>
    <w:p w:rsidR="0062580C" w:rsidRDefault="0062580C" w:rsidP="00E855EE">
      <w:pPr>
        <w:spacing w:after="0" w:line="240" w:lineRule="auto"/>
        <w:ind w:firstLine="680"/>
        <w:jc w:val="both"/>
        <w:rPr>
          <w:rFonts w:ascii="Times New Roman" w:hAnsi="Times New Roman"/>
          <w:sz w:val="24"/>
          <w:szCs w:val="24"/>
        </w:rPr>
      </w:pPr>
      <w:r>
        <w:rPr>
          <w:rFonts w:ascii="Times New Roman" w:hAnsi="Times New Roman"/>
          <w:sz w:val="24"/>
          <w:szCs w:val="24"/>
        </w:rPr>
        <w:t>14.12. Форма, система и размер оплаты труда работников устанавливается Учреждением самостоятельно в соответствии с действующим законодательством, утверждённой сметой, а также полученными доходами.</w:t>
      </w:r>
    </w:p>
    <w:p w:rsidR="0062580C" w:rsidRDefault="0062580C" w:rsidP="00E855EE">
      <w:pPr>
        <w:spacing w:after="0" w:line="240" w:lineRule="auto"/>
        <w:ind w:firstLine="680"/>
        <w:jc w:val="both"/>
        <w:rPr>
          <w:rFonts w:ascii="Times New Roman" w:hAnsi="Times New Roman"/>
          <w:sz w:val="24"/>
          <w:szCs w:val="24"/>
        </w:rPr>
      </w:pPr>
    </w:p>
    <w:p w:rsidR="0062580C" w:rsidRDefault="0062580C" w:rsidP="00D2055C">
      <w:pPr>
        <w:spacing w:after="0" w:line="240" w:lineRule="auto"/>
        <w:ind w:firstLine="680"/>
        <w:jc w:val="center"/>
        <w:rPr>
          <w:rFonts w:ascii="Times New Roman" w:hAnsi="Times New Roman"/>
          <w:b/>
          <w:sz w:val="24"/>
          <w:szCs w:val="24"/>
        </w:rPr>
      </w:pPr>
      <w:r>
        <w:rPr>
          <w:rFonts w:ascii="Times New Roman" w:hAnsi="Times New Roman"/>
          <w:b/>
          <w:sz w:val="24"/>
          <w:szCs w:val="24"/>
        </w:rPr>
        <w:t xml:space="preserve">15. Социальная деятельность </w:t>
      </w:r>
    </w:p>
    <w:p w:rsidR="0062580C" w:rsidRDefault="0062580C" w:rsidP="00D2055C">
      <w:pPr>
        <w:spacing w:after="0" w:line="240" w:lineRule="auto"/>
        <w:ind w:firstLine="680"/>
        <w:jc w:val="both"/>
        <w:rPr>
          <w:rFonts w:ascii="Times New Roman" w:hAnsi="Times New Roman"/>
          <w:sz w:val="24"/>
          <w:szCs w:val="24"/>
        </w:rPr>
      </w:pPr>
      <w:r>
        <w:rPr>
          <w:rFonts w:ascii="Times New Roman" w:hAnsi="Times New Roman"/>
          <w:sz w:val="24"/>
          <w:szCs w:val="24"/>
        </w:rPr>
        <w:t>15.1. Учреждение проводит мероприятия по развитию социальной инфраструктуры, улучшению условий труда, обеспечивает обязательное социальное и медицинское страхование работников и членов их семей в соответствии с законодательством.</w:t>
      </w:r>
    </w:p>
    <w:p w:rsidR="0062580C" w:rsidRDefault="0062580C" w:rsidP="00D2055C">
      <w:pPr>
        <w:spacing w:after="0" w:line="240" w:lineRule="auto"/>
        <w:ind w:firstLine="680"/>
        <w:jc w:val="both"/>
        <w:rPr>
          <w:rFonts w:ascii="Times New Roman" w:hAnsi="Times New Roman"/>
          <w:sz w:val="24"/>
          <w:szCs w:val="24"/>
        </w:rPr>
      </w:pPr>
      <w:r>
        <w:rPr>
          <w:rFonts w:ascii="Times New Roman" w:hAnsi="Times New Roman"/>
          <w:sz w:val="24"/>
          <w:szCs w:val="24"/>
        </w:rPr>
        <w:t>15.2. Учреждение обязано обеспечить своим работникам безопасные условия труда, и несёт материальную ответственность в установленном законодательством порядке за вред, причинённый их здоровью и потерей трудоспособности.</w:t>
      </w:r>
    </w:p>
    <w:p w:rsidR="0062580C" w:rsidRDefault="0062580C" w:rsidP="00D2055C">
      <w:pPr>
        <w:spacing w:after="0" w:line="240" w:lineRule="auto"/>
        <w:ind w:firstLine="680"/>
        <w:jc w:val="both"/>
        <w:rPr>
          <w:rFonts w:ascii="Times New Roman" w:hAnsi="Times New Roman"/>
          <w:sz w:val="24"/>
          <w:szCs w:val="24"/>
        </w:rPr>
      </w:pPr>
    </w:p>
    <w:p w:rsidR="0062580C" w:rsidRDefault="0062580C" w:rsidP="004B71B1">
      <w:pPr>
        <w:spacing w:after="0" w:line="240" w:lineRule="auto"/>
        <w:ind w:firstLine="680"/>
        <w:jc w:val="center"/>
        <w:rPr>
          <w:rFonts w:ascii="Times New Roman" w:hAnsi="Times New Roman"/>
          <w:b/>
          <w:sz w:val="24"/>
          <w:szCs w:val="24"/>
        </w:rPr>
      </w:pPr>
      <w:r>
        <w:rPr>
          <w:rFonts w:ascii="Times New Roman" w:hAnsi="Times New Roman"/>
          <w:b/>
          <w:sz w:val="24"/>
          <w:szCs w:val="24"/>
        </w:rPr>
        <w:t>16. Филиалы и представительства</w:t>
      </w:r>
    </w:p>
    <w:p w:rsidR="0062580C" w:rsidRDefault="0062580C" w:rsidP="004B71B1">
      <w:pPr>
        <w:spacing w:after="0" w:line="240" w:lineRule="auto"/>
        <w:ind w:firstLine="680"/>
        <w:jc w:val="both"/>
        <w:rPr>
          <w:rFonts w:ascii="Times New Roman" w:hAnsi="Times New Roman"/>
          <w:sz w:val="24"/>
          <w:szCs w:val="24"/>
        </w:rPr>
      </w:pPr>
      <w:r>
        <w:rPr>
          <w:rFonts w:ascii="Times New Roman" w:hAnsi="Times New Roman"/>
          <w:sz w:val="24"/>
          <w:szCs w:val="24"/>
        </w:rPr>
        <w:t xml:space="preserve">16.1. Учреждение может создавать филиалы и открывать представительства на территории Российской Федерации и за её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 </w:t>
      </w:r>
    </w:p>
    <w:p w:rsidR="0062580C" w:rsidRDefault="0062580C" w:rsidP="004B71B1">
      <w:pPr>
        <w:spacing w:after="0" w:line="240" w:lineRule="auto"/>
        <w:ind w:firstLine="680"/>
        <w:jc w:val="both"/>
        <w:rPr>
          <w:rFonts w:ascii="Times New Roman" w:hAnsi="Times New Roman"/>
          <w:sz w:val="24"/>
          <w:szCs w:val="24"/>
        </w:rPr>
      </w:pPr>
      <w:r>
        <w:rPr>
          <w:rFonts w:ascii="Times New Roman" w:hAnsi="Times New Roman"/>
          <w:sz w:val="24"/>
          <w:szCs w:val="24"/>
        </w:rPr>
        <w:t>Филиалы и представительства осуществляют свою деятельность от имени Учреждения, которое несёт ответственность за их деятельность.</w:t>
      </w:r>
    </w:p>
    <w:p w:rsidR="0062580C" w:rsidRDefault="0062580C" w:rsidP="004B71B1">
      <w:pPr>
        <w:spacing w:after="0" w:line="240" w:lineRule="auto"/>
        <w:ind w:firstLine="680"/>
        <w:jc w:val="both"/>
        <w:rPr>
          <w:rFonts w:ascii="Times New Roman" w:hAnsi="Times New Roman"/>
          <w:sz w:val="24"/>
          <w:szCs w:val="24"/>
        </w:rPr>
      </w:pPr>
      <w:r>
        <w:rPr>
          <w:rFonts w:ascii="Times New Roman" w:hAnsi="Times New Roman"/>
          <w:sz w:val="24"/>
          <w:szCs w:val="24"/>
        </w:rPr>
        <w:t>16.2. Филиалы и представительства не являются юридическими лицами, наделяются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Учреждением положением в порядке, установленном законодательством Российской Федерации и настоящим уставом.</w:t>
      </w:r>
    </w:p>
    <w:p w:rsidR="0062580C" w:rsidRDefault="0062580C" w:rsidP="004B71B1">
      <w:pPr>
        <w:spacing w:after="0" w:line="240" w:lineRule="auto"/>
        <w:ind w:firstLine="680"/>
        <w:jc w:val="both"/>
        <w:rPr>
          <w:rFonts w:ascii="Times New Roman" w:hAnsi="Times New Roman"/>
          <w:sz w:val="24"/>
          <w:szCs w:val="24"/>
        </w:rPr>
      </w:pPr>
      <w:r>
        <w:rPr>
          <w:rFonts w:ascii="Times New Roman" w:hAnsi="Times New Roman"/>
          <w:sz w:val="24"/>
          <w:szCs w:val="24"/>
        </w:rPr>
        <w:t>16.3. Имущество филиалов и представительств учитывается на их отдельном балансе, и на балансе создавшего их Учреждения.</w:t>
      </w:r>
    </w:p>
    <w:p w:rsidR="0062580C" w:rsidRDefault="0062580C" w:rsidP="004B71B1">
      <w:pPr>
        <w:spacing w:after="0" w:line="240" w:lineRule="auto"/>
        <w:ind w:firstLine="680"/>
        <w:jc w:val="both"/>
        <w:rPr>
          <w:rFonts w:ascii="Times New Roman" w:hAnsi="Times New Roman"/>
          <w:sz w:val="24"/>
          <w:szCs w:val="24"/>
        </w:rPr>
      </w:pPr>
      <w:r>
        <w:rPr>
          <w:rFonts w:ascii="Times New Roman" w:hAnsi="Times New Roman"/>
          <w:sz w:val="24"/>
          <w:szCs w:val="24"/>
        </w:rPr>
        <w:t>16.4.Руководители филиалов и представительств назначаются на должность и освобождаются от должности Заведующей Учреждения, наделяются полномочиями и действуют на основании доверенности, выданной им Заведующей Учреждения.</w:t>
      </w:r>
    </w:p>
    <w:p w:rsidR="0062580C" w:rsidRDefault="0062580C" w:rsidP="004B71B1">
      <w:pPr>
        <w:spacing w:after="0" w:line="240" w:lineRule="auto"/>
        <w:ind w:firstLine="680"/>
        <w:jc w:val="both"/>
        <w:rPr>
          <w:rFonts w:ascii="Times New Roman" w:hAnsi="Times New Roman"/>
          <w:sz w:val="24"/>
          <w:szCs w:val="24"/>
        </w:rPr>
      </w:pPr>
    </w:p>
    <w:p w:rsidR="0062580C" w:rsidRDefault="0062580C" w:rsidP="00AC5C10">
      <w:pPr>
        <w:spacing w:after="0" w:line="240" w:lineRule="auto"/>
        <w:ind w:firstLine="680"/>
        <w:jc w:val="center"/>
        <w:rPr>
          <w:rFonts w:ascii="Times New Roman" w:hAnsi="Times New Roman"/>
          <w:b/>
          <w:sz w:val="24"/>
          <w:szCs w:val="24"/>
        </w:rPr>
      </w:pPr>
      <w:r w:rsidRPr="00AC5C10">
        <w:rPr>
          <w:rFonts w:ascii="Times New Roman" w:hAnsi="Times New Roman"/>
          <w:b/>
          <w:sz w:val="24"/>
          <w:szCs w:val="24"/>
        </w:rPr>
        <w:t xml:space="preserve">17. </w:t>
      </w:r>
      <w:r>
        <w:rPr>
          <w:rFonts w:ascii="Times New Roman" w:hAnsi="Times New Roman"/>
          <w:b/>
          <w:sz w:val="24"/>
          <w:szCs w:val="24"/>
        </w:rPr>
        <w:t xml:space="preserve"> Ликвидация и реорганизация Учреждения</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 xml:space="preserve">17.1. </w:t>
      </w:r>
      <w:r w:rsidRPr="00B273F4">
        <w:rPr>
          <w:rFonts w:ascii="Times New Roman" w:hAnsi="Times New Roman"/>
          <w:sz w:val="24"/>
          <w:szCs w:val="24"/>
        </w:rPr>
        <w:t>Реорганизация Учреждения (слияние, присоединение, разделение, выделение, преобразование) может быть осуществлена по решению Учредителя в соответствии с действующим законодательством Российской Федерации, Республики Саха (Якутия), Решением Районного Совета от 30 июня 2009 г. № 75«Об утверждении положения «О порядке создания, реорганизации и ликвидации муниципальных образовательных учреждений муниципального района «Томпонский район</w:t>
      </w:r>
      <w:r>
        <w:rPr>
          <w:rFonts w:ascii="Times New Roman" w:hAnsi="Times New Roman"/>
          <w:sz w:val="24"/>
          <w:szCs w:val="24"/>
        </w:rPr>
        <w:t>».</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17.2. 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17.3. Учреждение может быть ликвидировано на основании и в порядке, которые предусмотрены действующим законодательством Российской Федерации, Республики Саха (Якутия) и другими правовыми актами.</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lastRenderedPageBreak/>
        <w:t>17.4. Учредитель или орган, принявший решение о ликвидации Учреждения, назначают по согласованию с органом, осуществляющим государственную регистрацию юридических лиц, ликвидационную комиссию (ликвидатора) и устанавливают в соответствии с действующим законодательством Российской Федерации порядок и сроки ликвидации Учреждения.</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17.5.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 xml:space="preserve">17.6.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требования её кредиторами. Срок заявления требований кредиторами не может быть менее чем два месяца со дня публикации о ликвидации Учреждения. </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17.7. Ликвидационная комиссия предпринимает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17.8. По окончании срока для предъявления требования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их требований, а также результатах их рассмотрения.</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17.9. Выплата денежных сумм кредиторам ликвидируемого Учреждения производится ликвидационной комиссией в порядке очерёдности, установленной Гражданским кодексом Российской Федерации, в соответствии с промежуточным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17.10. После завершения расчётов с кредиторами ликвидационная комиссия составляет ликвидационный баланс, который утверждается учредителем или органом, принявшим решение о ликвидации Учреждения, по согласованию с органом, осуществляющим государственную регистрацию юридических лиц.</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 xml:space="preserve">17.11. При ликвидации Учреждения оставшееся после удовлетворения требований кредиторов имущество </w:t>
      </w:r>
      <w:r w:rsidRPr="00C609AE">
        <w:rPr>
          <w:rFonts w:ascii="Times New Roman" w:hAnsi="Times New Roman"/>
          <w:sz w:val="24"/>
          <w:szCs w:val="24"/>
        </w:rPr>
        <w:t xml:space="preserve">передаётся </w:t>
      </w:r>
      <w:r>
        <w:rPr>
          <w:rFonts w:ascii="Times New Roman" w:hAnsi="Times New Roman"/>
          <w:sz w:val="24"/>
          <w:szCs w:val="24"/>
        </w:rPr>
        <w:t>МУ «ТУМИЗР».</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17.12. Ликвидация Учреждения считается завершённой, а Учреждение – прекратившим существование, с момента внесения записи в единый государственный реестр юридических лиц.</w:t>
      </w: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17.13. При ликвидации и реорганизации, увольняемым работникам гарантируется соблюдение их прав в соответствии с законодательством Российской Федерации и Республики Саха (Якутия).</w:t>
      </w:r>
    </w:p>
    <w:p w:rsidR="004F1A1F" w:rsidRDefault="004F1A1F" w:rsidP="00AC5C10">
      <w:pPr>
        <w:spacing w:after="0" w:line="240" w:lineRule="auto"/>
        <w:ind w:firstLine="680"/>
        <w:jc w:val="both"/>
        <w:rPr>
          <w:rFonts w:ascii="Times New Roman" w:hAnsi="Times New Roman"/>
          <w:sz w:val="24"/>
          <w:szCs w:val="24"/>
        </w:rPr>
      </w:pPr>
    </w:p>
    <w:p w:rsidR="0062580C" w:rsidRDefault="0062580C" w:rsidP="0071399A">
      <w:pPr>
        <w:spacing w:after="0" w:line="240" w:lineRule="auto"/>
        <w:ind w:firstLine="680"/>
        <w:jc w:val="center"/>
        <w:rPr>
          <w:rFonts w:ascii="Times New Roman" w:hAnsi="Times New Roman"/>
          <w:b/>
          <w:sz w:val="24"/>
          <w:szCs w:val="24"/>
        </w:rPr>
      </w:pPr>
      <w:r>
        <w:rPr>
          <w:rFonts w:ascii="Times New Roman" w:hAnsi="Times New Roman"/>
          <w:b/>
          <w:sz w:val="24"/>
          <w:szCs w:val="24"/>
        </w:rPr>
        <w:t>18. Порядок изменений и дополнений в настоящий Устав</w:t>
      </w:r>
    </w:p>
    <w:p w:rsidR="0062580C" w:rsidRDefault="0062580C" w:rsidP="0055731A">
      <w:pPr>
        <w:spacing w:after="0" w:line="240" w:lineRule="auto"/>
        <w:ind w:firstLine="680"/>
        <w:jc w:val="both"/>
        <w:rPr>
          <w:rFonts w:ascii="Times New Roman" w:hAnsi="Times New Roman"/>
          <w:sz w:val="24"/>
          <w:szCs w:val="24"/>
        </w:rPr>
      </w:pPr>
      <w:r>
        <w:rPr>
          <w:rFonts w:ascii="Times New Roman" w:hAnsi="Times New Roman"/>
          <w:sz w:val="24"/>
          <w:szCs w:val="24"/>
        </w:rPr>
        <w:t>18.1. Изменения и дополнения в настоящий Устав вносится исключительно Учредителем в порядке, предусмотренном действующим законодательством.</w:t>
      </w:r>
    </w:p>
    <w:p w:rsidR="0062580C" w:rsidRDefault="0062580C" w:rsidP="0055731A">
      <w:pPr>
        <w:spacing w:after="0" w:line="240" w:lineRule="auto"/>
        <w:ind w:firstLine="680"/>
        <w:jc w:val="both"/>
        <w:rPr>
          <w:rFonts w:ascii="Times New Roman" w:hAnsi="Times New Roman"/>
          <w:sz w:val="24"/>
          <w:szCs w:val="24"/>
        </w:rPr>
      </w:pPr>
      <w:r>
        <w:rPr>
          <w:rFonts w:ascii="Times New Roman" w:hAnsi="Times New Roman"/>
          <w:sz w:val="24"/>
          <w:szCs w:val="24"/>
        </w:rPr>
        <w:t>18.2. Изменения должны быть согласованы с общим собранием коллектива Учреждения.</w:t>
      </w:r>
    </w:p>
    <w:p w:rsidR="0062580C" w:rsidRDefault="0062580C" w:rsidP="0055731A">
      <w:pPr>
        <w:spacing w:after="0" w:line="240" w:lineRule="auto"/>
        <w:ind w:firstLine="680"/>
        <w:jc w:val="both"/>
        <w:rPr>
          <w:rFonts w:ascii="Times New Roman" w:hAnsi="Times New Roman"/>
          <w:sz w:val="24"/>
          <w:szCs w:val="24"/>
        </w:rPr>
      </w:pPr>
      <w:r>
        <w:rPr>
          <w:rFonts w:ascii="Times New Roman" w:hAnsi="Times New Roman"/>
          <w:sz w:val="24"/>
          <w:szCs w:val="24"/>
        </w:rPr>
        <w:t>18.3. Изменения, внесённые в Устав Учреждения, или Устав Учреждения в новой редакции подлежит государственной регистрации.</w:t>
      </w:r>
    </w:p>
    <w:p w:rsidR="0062580C" w:rsidRDefault="0062580C" w:rsidP="0055731A">
      <w:pPr>
        <w:spacing w:after="0" w:line="240" w:lineRule="auto"/>
        <w:ind w:firstLine="680"/>
        <w:jc w:val="both"/>
        <w:rPr>
          <w:rFonts w:ascii="Times New Roman" w:hAnsi="Times New Roman"/>
          <w:sz w:val="24"/>
          <w:szCs w:val="24"/>
        </w:rPr>
      </w:pPr>
      <w:r>
        <w:rPr>
          <w:rFonts w:ascii="Times New Roman" w:hAnsi="Times New Roman"/>
          <w:sz w:val="24"/>
          <w:szCs w:val="24"/>
        </w:rPr>
        <w:t>18.4. Изменения, внесённые в Устав Учреждения, или Устав Учреждения в новой редакции приобретают силу для третьих лиц с момента государственной регистрации, а в случаях, предусмотренных законодательством с момента уведомления органа, осуществляющего государственную регистрацию юридических лиц.</w:t>
      </w:r>
    </w:p>
    <w:p w:rsidR="0062580C" w:rsidRPr="0055731A" w:rsidRDefault="0062580C" w:rsidP="0055731A">
      <w:pPr>
        <w:spacing w:after="0" w:line="240" w:lineRule="auto"/>
        <w:ind w:firstLine="680"/>
        <w:jc w:val="both"/>
        <w:rPr>
          <w:rFonts w:ascii="Times New Roman" w:hAnsi="Times New Roman"/>
          <w:sz w:val="24"/>
          <w:szCs w:val="24"/>
        </w:rPr>
      </w:pP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Председатель собрания ___________________ / Колесова Е.В./</w:t>
      </w:r>
    </w:p>
    <w:p w:rsidR="0062580C" w:rsidRDefault="0062580C" w:rsidP="00AC5C10">
      <w:pPr>
        <w:spacing w:after="0" w:line="240" w:lineRule="auto"/>
        <w:ind w:firstLine="680"/>
        <w:jc w:val="both"/>
        <w:rPr>
          <w:rFonts w:ascii="Times New Roman" w:hAnsi="Times New Roman"/>
          <w:sz w:val="24"/>
          <w:szCs w:val="24"/>
        </w:rPr>
      </w:pPr>
    </w:p>
    <w:p w:rsidR="0062580C" w:rsidRDefault="0062580C" w:rsidP="00AC5C10">
      <w:pPr>
        <w:spacing w:after="0" w:line="240" w:lineRule="auto"/>
        <w:ind w:firstLine="680"/>
        <w:jc w:val="both"/>
        <w:rPr>
          <w:rFonts w:ascii="Times New Roman" w:hAnsi="Times New Roman"/>
          <w:sz w:val="24"/>
          <w:szCs w:val="24"/>
        </w:rPr>
      </w:pPr>
      <w:r>
        <w:rPr>
          <w:rFonts w:ascii="Times New Roman" w:hAnsi="Times New Roman"/>
          <w:sz w:val="24"/>
          <w:szCs w:val="24"/>
        </w:rPr>
        <w:t>Заведующая МБДОУ д/с № 6 «Мишутка»  _________________ /Литвиненко Т.А./</w:t>
      </w:r>
    </w:p>
    <w:p w:rsidR="0062580C" w:rsidRPr="00AC5C10" w:rsidRDefault="0062580C" w:rsidP="00AC5C10">
      <w:pPr>
        <w:spacing w:after="0" w:line="240" w:lineRule="auto"/>
        <w:ind w:firstLine="680"/>
        <w:jc w:val="both"/>
        <w:rPr>
          <w:rFonts w:ascii="Times New Roman" w:hAnsi="Times New Roman"/>
          <w:sz w:val="24"/>
          <w:szCs w:val="24"/>
        </w:rPr>
      </w:pPr>
    </w:p>
    <w:p w:rsidR="0062580C" w:rsidRDefault="0062580C" w:rsidP="004B71B1">
      <w:pPr>
        <w:spacing w:after="0" w:line="240" w:lineRule="auto"/>
        <w:ind w:firstLine="680"/>
        <w:jc w:val="both"/>
        <w:rPr>
          <w:rFonts w:ascii="Times New Roman" w:hAnsi="Times New Roman"/>
          <w:sz w:val="24"/>
          <w:szCs w:val="24"/>
        </w:rPr>
      </w:pPr>
    </w:p>
    <w:sectPr w:rsidR="0062580C" w:rsidSect="00841B0C">
      <w:footerReference w:type="default" r:id="rId7"/>
      <w:pgSz w:w="11906" w:h="16838"/>
      <w:pgMar w:top="851" w:right="709" w:bottom="992"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A5C" w:rsidRDefault="009F7A5C" w:rsidP="00D97D3E">
      <w:pPr>
        <w:spacing w:after="0" w:line="240" w:lineRule="auto"/>
      </w:pPr>
      <w:r>
        <w:separator/>
      </w:r>
    </w:p>
  </w:endnote>
  <w:endnote w:type="continuationSeparator" w:id="1">
    <w:p w:rsidR="009F7A5C" w:rsidRDefault="009F7A5C" w:rsidP="00D97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80C" w:rsidRDefault="007C3863">
    <w:pPr>
      <w:pStyle w:val="a9"/>
      <w:jc w:val="right"/>
    </w:pPr>
    <w:fldSimple w:instr=" PAGE   \* MERGEFORMAT ">
      <w:r w:rsidR="00743FE6">
        <w:rPr>
          <w:noProof/>
        </w:rPr>
        <w:t>21</w:t>
      </w:r>
    </w:fldSimple>
  </w:p>
  <w:p w:rsidR="0062580C" w:rsidRDefault="006258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A5C" w:rsidRDefault="009F7A5C" w:rsidP="00D97D3E">
      <w:pPr>
        <w:spacing w:after="0" w:line="240" w:lineRule="auto"/>
      </w:pPr>
      <w:r>
        <w:separator/>
      </w:r>
    </w:p>
  </w:footnote>
  <w:footnote w:type="continuationSeparator" w:id="1">
    <w:p w:rsidR="009F7A5C" w:rsidRDefault="009F7A5C" w:rsidP="00D97D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678D"/>
    <w:multiLevelType w:val="hybridMultilevel"/>
    <w:tmpl w:val="B68498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A724F1"/>
    <w:multiLevelType w:val="hybridMultilevel"/>
    <w:tmpl w:val="7FE602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93F3AFE"/>
    <w:multiLevelType w:val="hybridMultilevel"/>
    <w:tmpl w:val="B948756C"/>
    <w:lvl w:ilvl="0" w:tplc="0419001B">
      <w:start w:val="1"/>
      <w:numFmt w:val="low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68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E95"/>
    <w:rsid w:val="00003D8B"/>
    <w:rsid w:val="0000687F"/>
    <w:rsid w:val="00013EEC"/>
    <w:rsid w:val="00024023"/>
    <w:rsid w:val="0002597B"/>
    <w:rsid w:val="00032155"/>
    <w:rsid w:val="00041FB5"/>
    <w:rsid w:val="00050D3C"/>
    <w:rsid w:val="00066E39"/>
    <w:rsid w:val="000A05BE"/>
    <w:rsid w:val="000A5C3D"/>
    <w:rsid w:val="000B508A"/>
    <w:rsid w:val="000C2E1A"/>
    <w:rsid w:val="000E1CDD"/>
    <w:rsid w:val="000F7F67"/>
    <w:rsid w:val="00100E83"/>
    <w:rsid w:val="00102D5F"/>
    <w:rsid w:val="00107CB7"/>
    <w:rsid w:val="00125306"/>
    <w:rsid w:val="00127648"/>
    <w:rsid w:val="0013132A"/>
    <w:rsid w:val="00153874"/>
    <w:rsid w:val="00176924"/>
    <w:rsid w:val="00195588"/>
    <w:rsid w:val="001A7800"/>
    <w:rsid w:val="001B2DFD"/>
    <w:rsid w:val="001E14E5"/>
    <w:rsid w:val="001E24FF"/>
    <w:rsid w:val="00210408"/>
    <w:rsid w:val="00216AD6"/>
    <w:rsid w:val="0023314D"/>
    <w:rsid w:val="00260DF2"/>
    <w:rsid w:val="00263E95"/>
    <w:rsid w:val="002774AA"/>
    <w:rsid w:val="002E5877"/>
    <w:rsid w:val="002F2F36"/>
    <w:rsid w:val="0030702E"/>
    <w:rsid w:val="00316F85"/>
    <w:rsid w:val="003476C6"/>
    <w:rsid w:val="0035054D"/>
    <w:rsid w:val="00385546"/>
    <w:rsid w:val="003956EC"/>
    <w:rsid w:val="003A20FA"/>
    <w:rsid w:val="003A4BBF"/>
    <w:rsid w:val="003A6C86"/>
    <w:rsid w:val="003B2460"/>
    <w:rsid w:val="003D3958"/>
    <w:rsid w:val="003E3459"/>
    <w:rsid w:val="003F5B9E"/>
    <w:rsid w:val="00404FD2"/>
    <w:rsid w:val="004128C5"/>
    <w:rsid w:val="004441AA"/>
    <w:rsid w:val="00451DC4"/>
    <w:rsid w:val="00455043"/>
    <w:rsid w:val="00455B05"/>
    <w:rsid w:val="004A5451"/>
    <w:rsid w:val="004B71B1"/>
    <w:rsid w:val="004C2458"/>
    <w:rsid w:val="004C44EE"/>
    <w:rsid w:val="004C5299"/>
    <w:rsid w:val="004F1A1F"/>
    <w:rsid w:val="00506A53"/>
    <w:rsid w:val="00510A1A"/>
    <w:rsid w:val="00512731"/>
    <w:rsid w:val="00513188"/>
    <w:rsid w:val="00514B6C"/>
    <w:rsid w:val="005252F7"/>
    <w:rsid w:val="005415E1"/>
    <w:rsid w:val="00553F45"/>
    <w:rsid w:val="00555DA7"/>
    <w:rsid w:val="0055731A"/>
    <w:rsid w:val="00557C97"/>
    <w:rsid w:val="00576BAA"/>
    <w:rsid w:val="0058486C"/>
    <w:rsid w:val="00590F2F"/>
    <w:rsid w:val="005B0BCF"/>
    <w:rsid w:val="005B6AEB"/>
    <w:rsid w:val="005B7915"/>
    <w:rsid w:val="005B793F"/>
    <w:rsid w:val="005C40B4"/>
    <w:rsid w:val="00601473"/>
    <w:rsid w:val="00605FEB"/>
    <w:rsid w:val="00613126"/>
    <w:rsid w:val="0062580C"/>
    <w:rsid w:val="00651EA8"/>
    <w:rsid w:val="00672869"/>
    <w:rsid w:val="00676253"/>
    <w:rsid w:val="0067672A"/>
    <w:rsid w:val="00677227"/>
    <w:rsid w:val="0068012F"/>
    <w:rsid w:val="006B54EF"/>
    <w:rsid w:val="006D73C6"/>
    <w:rsid w:val="006F1452"/>
    <w:rsid w:val="0070039C"/>
    <w:rsid w:val="00702B1D"/>
    <w:rsid w:val="0071399A"/>
    <w:rsid w:val="007355BC"/>
    <w:rsid w:val="00740440"/>
    <w:rsid w:val="00743FE6"/>
    <w:rsid w:val="00751320"/>
    <w:rsid w:val="0076036E"/>
    <w:rsid w:val="00762646"/>
    <w:rsid w:val="007766C7"/>
    <w:rsid w:val="007936D7"/>
    <w:rsid w:val="00797393"/>
    <w:rsid w:val="007A69E8"/>
    <w:rsid w:val="007A7A09"/>
    <w:rsid w:val="007C3863"/>
    <w:rsid w:val="007C6BDB"/>
    <w:rsid w:val="00841B0C"/>
    <w:rsid w:val="008612C7"/>
    <w:rsid w:val="008622D4"/>
    <w:rsid w:val="008657E6"/>
    <w:rsid w:val="008A1300"/>
    <w:rsid w:val="008A5E4D"/>
    <w:rsid w:val="008B09A1"/>
    <w:rsid w:val="008C16DD"/>
    <w:rsid w:val="008C2B6F"/>
    <w:rsid w:val="008D1346"/>
    <w:rsid w:val="008F3B6D"/>
    <w:rsid w:val="00904205"/>
    <w:rsid w:val="0091198C"/>
    <w:rsid w:val="00913D49"/>
    <w:rsid w:val="00920E6F"/>
    <w:rsid w:val="00921FA7"/>
    <w:rsid w:val="00933D2E"/>
    <w:rsid w:val="009446A2"/>
    <w:rsid w:val="00947A1A"/>
    <w:rsid w:val="009514F9"/>
    <w:rsid w:val="00951DC8"/>
    <w:rsid w:val="00957386"/>
    <w:rsid w:val="009578C0"/>
    <w:rsid w:val="0097330E"/>
    <w:rsid w:val="00987214"/>
    <w:rsid w:val="009A060C"/>
    <w:rsid w:val="009B62C5"/>
    <w:rsid w:val="009C3B4D"/>
    <w:rsid w:val="009F0505"/>
    <w:rsid w:val="009F432A"/>
    <w:rsid w:val="009F7A5C"/>
    <w:rsid w:val="00A01A85"/>
    <w:rsid w:val="00A171C5"/>
    <w:rsid w:val="00A242BE"/>
    <w:rsid w:val="00A347BD"/>
    <w:rsid w:val="00A40E15"/>
    <w:rsid w:val="00A430EE"/>
    <w:rsid w:val="00A4382E"/>
    <w:rsid w:val="00A45E7A"/>
    <w:rsid w:val="00A512E8"/>
    <w:rsid w:val="00A539D4"/>
    <w:rsid w:val="00A83197"/>
    <w:rsid w:val="00AC5C10"/>
    <w:rsid w:val="00B10A56"/>
    <w:rsid w:val="00B164B7"/>
    <w:rsid w:val="00B273F4"/>
    <w:rsid w:val="00B33DC2"/>
    <w:rsid w:val="00B4375F"/>
    <w:rsid w:val="00B507B3"/>
    <w:rsid w:val="00B51ECF"/>
    <w:rsid w:val="00B76614"/>
    <w:rsid w:val="00BA2685"/>
    <w:rsid w:val="00BA3DF7"/>
    <w:rsid w:val="00BA79B5"/>
    <w:rsid w:val="00BB1F71"/>
    <w:rsid w:val="00BC0C53"/>
    <w:rsid w:val="00BE01DC"/>
    <w:rsid w:val="00BE0831"/>
    <w:rsid w:val="00BE254D"/>
    <w:rsid w:val="00BF2EF6"/>
    <w:rsid w:val="00C13BBB"/>
    <w:rsid w:val="00C30894"/>
    <w:rsid w:val="00C43DF8"/>
    <w:rsid w:val="00C46BE5"/>
    <w:rsid w:val="00C5679B"/>
    <w:rsid w:val="00C609AE"/>
    <w:rsid w:val="00C65458"/>
    <w:rsid w:val="00C6560A"/>
    <w:rsid w:val="00C84B3D"/>
    <w:rsid w:val="00C8722C"/>
    <w:rsid w:val="00C90069"/>
    <w:rsid w:val="00C928A5"/>
    <w:rsid w:val="00CA6E81"/>
    <w:rsid w:val="00CB55D3"/>
    <w:rsid w:val="00CF3392"/>
    <w:rsid w:val="00CF7315"/>
    <w:rsid w:val="00D079A7"/>
    <w:rsid w:val="00D13320"/>
    <w:rsid w:val="00D2055C"/>
    <w:rsid w:val="00D2422C"/>
    <w:rsid w:val="00D307E8"/>
    <w:rsid w:val="00D359BB"/>
    <w:rsid w:val="00D457A7"/>
    <w:rsid w:val="00D52801"/>
    <w:rsid w:val="00D64411"/>
    <w:rsid w:val="00D70EC1"/>
    <w:rsid w:val="00D851B4"/>
    <w:rsid w:val="00D93416"/>
    <w:rsid w:val="00D97D3E"/>
    <w:rsid w:val="00DB647B"/>
    <w:rsid w:val="00DC671F"/>
    <w:rsid w:val="00DD289F"/>
    <w:rsid w:val="00DD4375"/>
    <w:rsid w:val="00DD5C4F"/>
    <w:rsid w:val="00E32194"/>
    <w:rsid w:val="00E33B11"/>
    <w:rsid w:val="00E33DB3"/>
    <w:rsid w:val="00E37A13"/>
    <w:rsid w:val="00E512D3"/>
    <w:rsid w:val="00E73686"/>
    <w:rsid w:val="00E855EE"/>
    <w:rsid w:val="00EB003E"/>
    <w:rsid w:val="00EB63BB"/>
    <w:rsid w:val="00EC4407"/>
    <w:rsid w:val="00EC5187"/>
    <w:rsid w:val="00EC6D75"/>
    <w:rsid w:val="00ED01FB"/>
    <w:rsid w:val="00ED046C"/>
    <w:rsid w:val="00ED225C"/>
    <w:rsid w:val="00EF1CAD"/>
    <w:rsid w:val="00EF2E73"/>
    <w:rsid w:val="00F04576"/>
    <w:rsid w:val="00F23AB7"/>
    <w:rsid w:val="00F408DB"/>
    <w:rsid w:val="00F465C6"/>
    <w:rsid w:val="00F528F0"/>
    <w:rsid w:val="00FA7A72"/>
    <w:rsid w:val="00FC48D5"/>
    <w:rsid w:val="00FD3DFA"/>
    <w:rsid w:val="00FE4E7E"/>
    <w:rsid w:val="00FE70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B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63E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semiHidden/>
    <w:rsid w:val="00263E95"/>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99"/>
    <w:qFormat/>
    <w:rsid w:val="003956EC"/>
    <w:pPr>
      <w:ind w:left="720"/>
      <w:contextualSpacing/>
    </w:pPr>
  </w:style>
  <w:style w:type="character" w:styleId="a6">
    <w:name w:val="line number"/>
    <w:basedOn w:val="a0"/>
    <w:uiPriority w:val="99"/>
    <w:semiHidden/>
    <w:rsid w:val="00D97D3E"/>
    <w:rPr>
      <w:rFonts w:cs="Times New Roman"/>
    </w:rPr>
  </w:style>
  <w:style w:type="paragraph" w:styleId="a7">
    <w:name w:val="header"/>
    <w:basedOn w:val="a"/>
    <w:link w:val="a8"/>
    <w:uiPriority w:val="99"/>
    <w:semiHidden/>
    <w:rsid w:val="00D97D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D97D3E"/>
    <w:rPr>
      <w:rFonts w:cs="Times New Roman"/>
    </w:rPr>
  </w:style>
  <w:style w:type="paragraph" w:styleId="a9">
    <w:name w:val="footer"/>
    <w:basedOn w:val="a"/>
    <w:link w:val="aa"/>
    <w:uiPriority w:val="99"/>
    <w:rsid w:val="00D97D3E"/>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D97D3E"/>
    <w:rPr>
      <w:rFonts w:cs="Times New Roman"/>
    </w:rPr>
  </w:style>
</w:styles>
</file>

<file path=word/webSettings.xml><?xml version="1.0" encoding="utf-8"?>
<w:webSettings xmlns:r="http://schemas.openxmlformats.org/officeDocument/2006/relationships" xmlns:w="http://schemas.openxmlformats.org/wordprocessingml/2006/main">
  <w:divs>
    <w:div w:id="19229795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1820</TotalTime>
  <Pages>1</Pages>
  <Words>9266</Words>
  <Characters>52817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Садик</cp:lastModifiedBy>
  <cp:revision>81</cp:revision>
  <cp:lastPrinted>2011-11-14T03:57:00Z</cp:lastPrinted>
  <dcterms:created xsi:type="dcterms:W3CDTF">2010-06-28T22:31:00Z</dcterms:created>
  <dcterms:modified xsi:type="dcterms:W3CDTF">2011-11-14T03:58:00Z</dcterms:modified>
</cp:coreProperties>
</file>